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5DABD" w14:textId="77777777" w:rsidR="00EF2A34" w:rsidRPr="008B5ED7" w:rsidRDefault="00EF2A34">
      <w:pPr>
        <w:widowControl w:val="0"/>
        <w:jc w:val="center"/>
        <w:rPr>
          <w:rFonts w:ascii="Times New Roman" w:hAnsi="Times New Roman"/>
          <w:sz w:val="28"/>
        </w:rPr>
      </w:pPr>
      <w:r w:rsidRPr="008B5ED7">
        <w:rPr>
          <w:rFonts w:ascii="Times New Roman" w:hAnsi="Times New Roman"/>
          <w:sz w:val="28"/>
        </w:rPr>
        <w:t>Curriculum Vitae</w:t>
      </w:r>
    </w:p>
    <w:p w14:paraId="18B53750" w14:textId="77777777" w:rsidR="00EF2A34" w:rsidRPr="00682D5B" w:rsidRDefault="00EF2A34" w:rsidP="00C620EE">
      <w:pPr>
        <w:widowControl w:val="0"/>
        <w:spacing w:after="0"/>
        <w:jc w:val="center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Garrett-Petts, William F.</w:t>
      </w:r>
    </w:p>
    <w:p w14:paraId="7B17C9CE" w14:textId="77777777" w:rsidR="00C620EE" w:rsidRPr="00682D5B" w:rsidRDefault="00C620EE">
      <w:pPr>
        <w:widowControl w:val="0"/>
        <w:tabs>
          <w:tab w:val="center" w:pos="5040"/>
        </w:tabs>
        <w:spacing w:after="0"/>
        <w:jc w:val="center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Faculty of Arts</w:t>
      </w:r>
    </w:p>
    <w:p w14:paraId="5AA5EA8E" w14:textId="77777777" w:rsidR="00C620EE" w:rsidRPr="00682D5B" w:rsidRDefault="00C620EE">
      <w:pPr>
        <w:widowControl w:val="0"/>
        <w:tabs>
          <w:tab w:val="center" w:pos="5040"/>
        </w:tabs>
        <w:spacing w:after="0"/>
        <w:jc w:val="center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Thompson Rivers University</w:t>
      </w:r>
    </w:p>
    <w:p w14:paraId="2A243A34" w14:textId="77777777" w:rsidR="00C620EE" w:rsidRPr="00682D5B" w:rsidRDefault="00C620EE">
      <w:pPr>
        <w:widowControl w:val="0"/>
        <w:tabs>
          <w:tab w:val="center" w:pos="5040"/>
        </w:tabs>
        <w:spacing w:after="0" w:line="246" w:lineRule="exact"/>
        <w:jc w:val="center"/>
        <w:rPr>
          <w:rFonts w:ascii="Times New Roman" w:hAnsi="Times New Roman"/>
          <w:sz w:val="22"/>
        </w:rPr>
      </w:pPr>
    </w:p>
    <w:p w14:paraId="1D4C9538" w14:textId="420D43EB" w:rsidR="00796D21" w:rsidRDefault="00796D2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11F35FBF" w14:textId="77777777" w:rsidR="008055D3" w:rsidRDefault="008055D3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1E05525F" w14:textId="77777777" w:rsidR="00796D21" w:rsidRDefault="00796D2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4D35D5DC" w14:textId="2780A90B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040"/>
          <w:tab w:val="left" w:pos="5530"/>
          <w:tab w:val="left" w:pos="576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 xml:space="preserve">PRESENT TITLE:  </w:t>
      </w:r>
      <w:r w:rsidRPr="00682D5B">
        <w:rPr>
          <w:rFonts w:ascii="Times New Roman" w:hAnsi="Times New Roman"/>
          <w:sz w:val="22"/>
        </w:rPr>
        <w:t>Prof</w:t>
      </w:r>
      <w:r w:rsidR="00072818">
        <w:rPr>
          <w:rFonts w:ascii="Times New Roman" w:hAnsi="Times New Roman"/>
          <w:sz w:val="22"/>
        </w:rPr>
        <w:t>essor of English, Rhetoric and Canadian Studies. Department of Literatures, Languages, and Performing Arts</w:t>
      </w:r>
    </w:p>
    <w:p w14:paraId="255A407A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>POST SECONDARY EDUCATION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2636"/>
        <w:gridCol w:w="1148"/>
        <w:gridCol w:w="4029"/>
        <w:gridCol w:w="805"/>
      </w:tblGrid>
      <w:tr w:rsidR="00C620EE" w:rsidRPr="00682D5B" w14:paraId="73C7FB68" w14:textId="77777777">
        <w:trPr>
          <w:cantSplit/>
          <w:trHeight w:val="500"/>
        </w:trPr>
        <w:tc>
          <w:tcPr>
            <w:tcW w:w="26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3CD9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University of Alberta</w:t>
            </w:r>
          </w:p>
        </w:tc>
        <w:tc>
          <w:tcPr>
            <w:tcW w:w="11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10F9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Ph.D., English</w:t>
            </w:r>
          </w:p>
        </w:tc>
        <w:tc>
          <w:tcPr>
            <w:tcW w:w="40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E683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Canadian literature, Rhetoric, Critical theory</w:t>
            </w:r>
          </w:p>
        </w:tc>
        <w:tc>
          <w:tcPr>
            <w:tcW w:w="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296D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1992</w:t>
            </w:r>
          </w:p>
        </w:tc>
      </w:tr>
      <w:tr w:rsidR="00C620EE" w:rsidRPr="00682D5B" w14:paraId="5B4DD5F1" w14:textId="77777777">
        <w:trPr>
          <w:cantSplit/>
          <w:trHeight w:val="500"/>
        </w:trPr>
        <w:tc>
          <w:tcPr>
            <w:tcW w:w="26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C98E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University of British Columbia</w:t>
            </w:r>
          </w:p>
        </w:tc>
        <w:tc>
          <w:tcPr>
            <w:tcW w:w="11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2155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M.A., English</w:t>
            </w:r>
          </w:p>
        </w:tc>
        <w:tc>
          <w:tcPr>
            <w:tcW w:w="40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7E11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Rhetoric and composition, Canadian literature</w:t>
            </w:r>
          </w:p>
        </w:tc>
        <w:tc>
          <w:tcPr>
            <w:tcW w:w="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D10E4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1981</w:t>
            </w:r>
          </w:p>
        </w:tc>
      </w:tr>
      <w:tr w:rsidR="00C620EE" w:rsidRPr="00682D5B" w14:paraId="529BDCB9" w14:textId="77777777">
        <w:trPr>
          <w:cantSplit/>
          <w:trHeight w:val="300"/>
        </w:trPr>
        <w:tc>
          <w:tcPr>
            <w:tcW w:w="26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5398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University of Victoria</w:t>
            </w:r>
          </w:p>
        </w:tc>
        <w:tc>
          <w:tcPr>
            <w:tcW w:w="11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CE47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B.A., English</w:t>
            </w:r>
          </w:p>
        </w:tc>
        <w:tc>
          <w:tcPr>
            <w:tcW w:w="40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4E62" w14:textId="77777777" w:rsidR="00C620EE" w:rsidRPr="00682D5B" w:rsidRDefault="00C620EE">
            <w:pPr>
              <w:widowControl w:val="0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English</w:t>
            </w:r>
          </w:p>
        </w:tc>
        <w:tc>
          <w:tcPr>
            <w:tcW w:w="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0893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line="246" w:lineRule="exact"/>
              <w:rPr>
                <w:rFonts w:ascii="Times New Roman" w:hAnsi="Times New Roman"/>
                <w:sz w:val="22"/>
              </w:rPr>
            </w:pPr>
            <w:r w:rsidRPr="00682D5B">
              <w:rPr>
                <w:rFonts w:ascii="Times New Roman" w:hAnsi="Times New Roman"/>
                <w:sz w:val="22"/>
              </w:rPr>
              <w:t>1979</w:t>
            </w:r>
          </w:p>
        </w:tc>
      </w:tr>
    </w:tbl>
    <w:p w14:paraId="406F7F92" w14:textId="77777777" w:rsidR="00C620EE" w:rsidRPr="00682D5B" w:rsidRDefault="00C620EE">
      <w:pPr>
        <w:pStyle w:val="FreeForm"/>
        <w:rPr>
          <w:rFonts w:ascii="Times New Roman Bold" w:hAnsi="Times New Roman Bold"/>
          <w:sz w:val="22"/>
        </w:rPr>
      </w:pPr>
    </w:p>
    <w:p w14:paraId="480C0E88" w14:textId="5334A412" w:rsidR="00C620EE" w:rsidRPr="00E70991" w:rsidRDefault="00C620EE" w:rsidP="00E70991">
      <w:pPr>
        <w:widowControl w:val="0"/>
        <w:spacing w:after="0"/>
        <w:ind w:left="1440" w:hanging="144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ADMINISTRATIVE AND ACADEMIC EXPERIENCE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2765"/>
        <w:gridCol w:w="3088"/>
        <w:gridCol w:w="2765"/>
      </w:tblGrid>
      <w:tr w:rsidR="00C620EE" w:rsidRPr="00682D5B" w14:paraId="65CF2475" w14:textId="77777777">
        <w:trPr>
          <w:cantSplit/>
          <w:trHeight w:val="2220"/>
        </w:trPr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836C" w14:textId="33A68EBB" w:rsidR="009174CD" w:rsidRDefault="009174C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495A98D9" w14:textId="77777777" w:rsidR="00E70991" w:rsidRDefault="00E70991" w:rsidP="009174CD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Dean, Faculty of Interdisciplinary and Integrative Studies (Interim)</w:t>
            </w:r>
          </w:p>
          <w:p w14:paraId="17BE63DE" w14:textId="77777777" w:rsidR="00E70991" w:rsidRDefault="00E70991" w:rsidP="009174CD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261809BE" w14:textId="77777777" w:rsidR="009174CD" w:rsidRDefault="009174CD" w:rsidP="009174CD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Special Advisor on Integrated Strategic Planning</w:t>
            </w:r>
          </w:p>
          <w:p w14:paraId="0A9F8E05" w14:textId="77777777" w:rsidR="009174CD" w:rsidRDefault="009174C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691114D6" w14:textId="2D1B6670" w:rsidR="000D31BD" w:rsidRDefault="000D31B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Vice-President, Research (Interim)</w:t>
            </w:r>
          </w:p>
          <w:p w14:paraId="4F593A38" w14:textId="77777777" w:rsidR="000D31BD" w:rsidRDefault="000D31BD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11964842" w14:textId="77777777" w:rsidR="00C620EE" w:rsidRPr="00682D5B" w:rsidRDefault="00C620EE" w:rsidP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Associate Vice-President, Research &amp; Graduate Studies</w:t>
            </w:r>
          </w:p>
          <w:p w14:paraId="4D5EBF14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</w:p>
          <w:p w14:paraId="46D53776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Associate Dean of Arts</w:t>
            </w:r>
          </w:p>
          <w:p w14:paraId="7CBD717F" w14:textId="77777777" w:rsidR="00C620EE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0AB807DB" w14:textId="77777777" w:rsidR="00C620EE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 xml:space="preserve">Chair of English &amp; Modern Languages </w:t>
            </w:r>
            <w:r w:rsidRPr="00682D5B">
              <w:rPr>
                <w:rFonts w:ascii="Times New Roman" w:hAnsi="Times New Roman"/>
                <w:kern w:val="1"/>
                <w:sz w:val="22"/>
              </w:rPr>
              <w:t>(elected 2004; re-elected 2008)</w:t>
            </w:r>
          </w:p>
          <w:p w14:paraId="511213A1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</w:p>
          <w:p w14:paraId="3D87F4BC" w14:textId="77777777" w:rsidR="00C620EE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Professor</w:t>
            </w:r>
          </w:p>
          <w:p w14:paraId="23C4A3B2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</w:p>
          <w:p w14:paraId="49C89D82" w14:textId="77777777" w:rsidR="00C620EE" w:rsidRPr="003B1A4D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>
              <w:rPr>
                <w:rFonts w:ascii="Times New Roman" w:hAnsi="Times New Roman"/>
                <w:kern w:val="1"/>
                <w:sz w:val="22"/>
                <w:u w:val="single"/>
              </w:rPr>
              <w:t>Associate Professor</w:t>
            </w:r>
          </w:p>
          <w:p w14:paraId="304F66C2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Instructor</w:t>
            </w:r>
            <w:r>
              <w:rPr>
                <w:rFonts w:ascii="Times New Roman" w:hAnsi="Times New Roman"/>
                <w:kern w:val="1"/>
                <w:sz w:val="22"/>
              </w:rPr>
              <w:t xml:space="preserve"> </w:t>
            </w: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F4D8" w14:textId="77777777" w:rsidR="00C620EE" w:rsidRPr="00682D5B" w:rsidRDefault="00C620EE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9325" w14:textId="77777777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7E09FD82" w14:textId="02C197E7" w:rsidR="00E70991" w:rsidRDefault="00072818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12/24-31/25 (on sabbatical 01/26-08/26)</w:t>
            </w:r>
          </w:p>
          <w:p w14:paraId="604F5777" w14:textId="77777777" w:rsidR="00E70991" w:rsidRDefault="00E70991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5EDB5828" w14:textId="77777777" w:rsidR="00E70991" w:rsidRDefault="00E70991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1FD1CDE6" w14:textId="77777777" w:rsidR="00E70991" w:rsidRDefault="00E70991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792BB31A" w14:textId="5A448D0B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11/23- ongoing</w:t>
            </w:r>
          </w:p>
          <w:p w14:paraId="1C82E349" w14:textId="77777777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4563538" w14:textId="77777777" w:rsidR="009174CD" w:rsidRDefault="009174C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70490B7C" w14:textId="5699368C" w:rsidR="000D31BD" w:rsidRDefault="000D31B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04/22 – 0</w:t>
            </w:r>
            <w:r w:rsidR="0036374B">
              <w:rPr>
                <w:rFonts w:ascii="Times New Roman" w:hAnsi="Times New Roman"/>
                <w:kern w:val="1"/>
                <w:sz w:val="22"/>
              </w:rPr>
              <w:t>6</w:t>
            </w:r>
            <w:r>
              <w:rPr>
                <w:rFonts w:ascii="Times New Roman" w:hAnsi="Times New Roman"/>
                <w:kern w:val="1"/>
                <w:sz w:val="22"/>
              </w:rPr>
              <w:t>/2023</w:t>
            </w:r>
            <w:r w:rsidR="00742023">
              <w:rPr>
                <w:rFonts w:ascii="Times New Roman" w:hAnsi="Times New Roman"/>
                <w:kern w:val="1"/>
                <w:sz w:val="22"/>
              </w:rPr>
              <w:t xml:space="preserve"> (on sabbatical 07/23-08/24)</w:t>
            </w:r>
          </w:p>
          <w:p w14:paraId="3D4A759B" w14:textId="77777777" w:rsidR="000D31BD" w:rsidRDefault="000D31BD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582EF08A" w14:textId="5C2E0027" w:rsidR="00C620EE" w:rsidRPr="00682D5B" w:rsidRDefault="009F457A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07/12 – 07/2017</w:t>
            </w:r>
            <w:r w:rsidR="000D31BD">
              <w:rPr>
                <w:rFonts w:ascii="Times New Roman" w:hAnsi="Times New Roman"/>
                <w:kern w:val="1"/>
                <w:sz w:val="22"/>
              </w:rPr>
              <w:t xml:space="preserve"> (renewed and extended until 04</w:t>
            </w:r>
            <w:r>
              <w:rPr>
                <w:rFonts w:ascii="Times New Roman" w:hAnsi="Times New Roman"/>
                <w:kern w:val="1"/>
                <w:sz w:val="22"/>
              </w:rPr>
              <w:t>/20</w:t>
            </w:r>
            <w:r w:rsidR="00F05C86">
              <w:rPr>
                <w:rFonts w:ascii="Times New Roman" w:hAnsi="Times New Roman"/>
                <w:kern w:val="1"/>
                <w:sz w:val="22"/>
              </w:rPr>
              <w:t>22</w:t>
            </w:r>
            <w:r>
              <w:rPr>
                <w:rFonts w:ascii="Times New Roman" w:hAnsi="Times New Roman"/>
                <w:kern w:val="1"/>
                <w:sz w:val="22"/>
              </w:rPr>
              <w:t>)</w:t>
            </w:r>
          </w:p>
          <w:p w14:paraId="1BCEB188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37D6840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01/11 – 07/2012</w:t>
            </w:r>
          </w:p>
          <w:p w14:paraId="5D1541C7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13896A07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</w:rPr>
              <w:t>06/08 – 07/2010</w:t>
            </w:r>
          </w:p>
          <w:p w14:paraId="5CBAA892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</w:p>
          <w:p w14:paraId="7FE1C246" w14:textId="77777777" w:rsidR="009F457A" w:rsidRDefault="009F457A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</w:p>
          <w:p w14:paraId="12E70473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  <w:r w:rsidRPr="003B1A4D">
              <w:rPr>
                <w:rFonts w:ascii="Times New Roman" w:hAnsi="Times New Roman"/>
                <w:sz w:val="22"/>
              </w:rPr>
              <w:t>08/2005</w:t>
            </w:r>
          </w:p>
          <w:p w14:paraId="43A25D8F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</w:p>
          <w:p w14:paraId="46EC101D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08/1999</w:t>
            </w:r>
          </w:p>
          <w:p w14:paraId="69330837" w14:textId="77777777" w:rsidR="00C620EE" w:rsidRPr="003B1A4D" w:rsidRDefault="00C620EE">
            <w:pPr>
              <w:widowControl w:val="0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08/1982</w:t>
            </w:r>
          </w:p>
        </w:tc>
      </w:tr>
      <w:tr w:rsidR="00C620EE" w:rsidRPr="00682D5B" w14:paraId="00CE4709" w14:textId="77777777">
        <w:trPr>
          <w:cantSplit/>
          <w:trHeight w:val="740"/>
        </w:trPr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8DB8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</w:rPr>
            </w:pPr>
          </w:p>
          <w:p w14:paraId="3467B74B" w14:textId="77777777" w:rsidR="00C620EE" w:rsidRPr="00682D5B" w:rsidRDefault="00C620EE">
            <w:pPr>
              <w:widowControl w:val="0"/>
              <w:tabs>
                <w:tab w:val="left" w:pos="0"/>
                <w:tab w:val="left" w:pos="690"/>
                <w:tab w:val="left" w:pos="918"/>
                <w:tab w:val="left" w:pos="1120"/>
                <w:tab w:val="left" w:pos="1381"/>
                <w:tab w:val="left" w:pos="2073"/>
                <w:tab w:val="left" w:pos="2765"/>
                <w:tab w:val="left" w:pos="2856"/>
                <w:tab w:val="left" w:pos="3456"/>
                <w:tab w:val="left" w:pos="4147"/>
                <w:tab w:val="left" w:pos="4837"/>
                <w:tab w:val="left" w:pos="5530"/>
                <w:tab w:val="left" w:pos="6220"/>
                <w:tab w:val="left" w:pos="6912"/>
                <w:tab w:val="left" w:pos="7602"/>
                <w:tab w:val="left" w:pos="8294"/>
                <w:tab w:val="left" w:pos="8985"/>
                <w:tab w:val="left" w:pos="9677"/>
              </w:tabs>
              <w:spacing w:after="0" w:line="246" w:lineRule="exact"/>
              <w:rPr>
                <w:rFonts w:ascii="Times New Roman" w:hAnsi="Times New Roman"/>
                <w:kern w:val="1"/>
                <w:sz w:val="22"/>
                <w:u w:val="single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Chair of English &amp; Modern Languages</w:t>
            </w: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7DDC" w14:textId="77777777" w:rsidR="00C620EE" w:rsidRPr="00682D5B" w:rsidRDefault="00C620EE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0A95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1FEECFAC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</w:rPr>
              <w:t>05/04 – 06/</w:t>
            </w:r>
            <w:r>
              <w:rPr>
                <w:rFonts w:ascii="Times New Roman" w:hAnsi="Times New Roman"/>
                <w:kern w:val="1"/>
                <w:sz w:val="22"/>
              </w:rPr>
              <w:t>20</w:t>
            </w:r>
            <w:r w:rsidRPr="00682D5B">
              <w:rPr>
                <w:rFonts w:ascii="Times New Roman" w:hAnsi="Times New Roman"/>
                <w:kern w:val="1"/>
                <w:sz w:val="22"/>
              </w:rPr>
              <w:t>07</w:t>
            </w:r>
          </w:p>
          <w:p w14:paraId="27A1AF49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>
              <w:rPr>
                <w:rFonts w:ascii="Times New Roman" w:hAnsi="Times New Roman"/>
                <w:kern w:val="1"/>
                <w:sz w:val="22"/>
              </w:rPr>
              <w:t>05/08 – 05/2010</w:t>
            </w:r>
          </w:p>
        </w:tc>
      </w:tr>
      <w:tr w:rsidR="00C620EE" w:rsidRPr="00682D5B" w14:paraId="63C34780" w14:textId="77777777">
        <w:trPr>
          <w:cantSplit/>
          <w:trHeight w:val="440"/>
        </w:trPr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CAA3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87582B1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  <w:u w:val="single"/>
              </w:rPr>
            </w:pPr>
            <w:r w:rsidRPr="00682D5B">
              <w:rPr>
                <w:rFonts w:ascii="Times New Roman" w:hAnsi="Times New Roman"/>
                <w:kern w:val="1"/>
                <w:sz w:val="22"/>
                <w:u w:val="single"/>
              </w:rPr>
              <w:t>Chair of the School of Journalism</w:t>
            </w: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9D77" w14:textId="77777777" w:rsidR="00C620EE" w:rsidRPr="00682D5B" w:rsidRDefault="00C620EE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E508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4ACB0EB1" w14:textId="77777777" w:rsidR="00C620EE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</w:p>
          <w:p w14:paraId="6AFF6B46" w14:textId="77777777" w:rsidR="00C620EE" w:rsidRPr="00682D5B" w:rsidRDefault="00C620EE">
            <w:pPr>
              <w:widowControl w:val="0"/>
              <w:spacing w:after="0"/>
              <w:rPr>
                <w:rFonts w:ascii="Times New Roman" w:hAnsi="Times New Roman"/>
                <w:kern w:val="1"/>
                <w:sz w:val="22"/>
              </w:rPr>
            </w:pPr>
            <w:r w:rsidRPr="00682D5B">
              <w:rPr>
                <w:rFonts w:ascii="Times New Roman" w:hAnsi="Times New Roman"/>
                <w:kern w:val="1"/>
                <w:sz w:val="22"/>
              </w:rPr>
              <w:t>05/2000 - 05/</w:t>
            </w:r>
            <w:r>
              <w:rPr>
                <w:rFonts w:ascii="Times New Roman" w:hAnsi="Times New Roman"/>
                <w:kern w:val="1"/>
                <w:sz w:val="22"/>
              </w:rPr>
              <w:t>20</w:t>
            </w:r>
            <w:r w:rsidRPr="00682D5B">
              <w:rPr>
                <w:rFonts w:ascii="Times New Roman" w:hAnsi="Times New Roman"/>
                <w:kern w:val="1"/>
                <w:sz w:val="22"/>
              </w:rPr>
              <w:t>02</w:t>
            </w:r>
          </w:p>
        </w:tc>
      </w:tr>
    </w:tbl>
    <w:p w14:paraId="559AE911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sz w:val="22"/>
        </w:rPr>
      </w:pPr>
    </w:p>
    <w:p w14:paraId="1A27B0C3" w14:textId="77777777" w:rsidR="00505E4D" w:rsidRDefault="00505E4D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</w:p>
    <w:p w14:paraId="32EC1CC6" w14:textId="7BE84EE5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line="246" w:lineRule="exact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>AWARDS, GRANTS, AND OTHER FORMS OF ACHIEVEMENT</w:t>
      </w:r>
    </w:p>
    <w:p w14:paraId="580EFBE2" w14:textId="4D018748" w:rsidR="00CC16D0" w:rsidRDefault="00CC16D0" w:rsidP="00CC16D0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Wawanesa Insurance Wildfire Community Resilience Fund Grant. Co-Principal Investigator with Cheryl Gladu. “A Cultural Mapping of the FireSmart Program: Community and Social Drivers Affecting Both Neighbourhood and Personal Awareness and Engagement in Kamloops, B.C., with Implications for Smaller Communities Generally.” $75,000.</w:t>
      </w:r>
    </w:p>
    <w:p w14:paraId="214D0562" w14:textId="58593002" w:rsidR="00CC16D0" w:rsidRPr="00CC16D0" w:rsidRDefault="00CC16D0" w:rsidP="00CC16D0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Killam Visiting Research Professorship in Canadian Studies. 2023. Bridgewater State University. $50,000.</w:t>
      </w:r>
    </w:p>
    <w:p w14:paraId="7EE4D6A7" w14:textId="094816DA" w:rsidR="00706511" w:rsidRPr="00706511" w:rsidRDefault="00706511" w:rsidP="00706511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Mitacs Accelerate Grant. 2021-2024</w:t>
      </w:r>
      <w:r w:rsidRPr="00F93488">
        <w:rPr>
          <w:rFonts w:ascii="Times New Roman" w:hAnsi="Times New Roman"/>
          <w:sz w:val="22"/>
        </w:rPr>
        <w:t>. Principal Applicant. “</w:t>
      </w:r>
      <w:r w:rsidRPr="00577C76">
        <w:rPr>
          <w:rFonts w:ascii="Times New Roman" w:hAnsi="Times New Roman"/>
          <w:sz w:val="22"/>
          <w:szCs w:val="22"/>
          <w:lang w:val="en-CA"/>
        </w:rPr>
        <w:t>Researcher-in-Residence Initiative in Cultural Mapping, Economic Development, Social Inclusion, and Urban Planning</w:t>
      </w:r>
      <w:r w:rsidRPr="00577C76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</w:rPr>
        <w:t xml:space="preserve"> Mitacs award: $315,000; City of Kamloops partnership contribution: $270,000.</w:t>
      </w:r>
    </w:p>
    <w:p w14:paraId="5272BAB5" w14:textId="59B9C355" w:rsidR="00577C76" w:rsidRPr="00577C76" w:rsidRDefault="00577C76" w:rsidP="00577C76">
      <w:pPr>
        <w:pStyle w:val="ListParagraph"/>
        <w:widowControl w:val="0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22"/>
        </w:rPr>
      </w:pPr>
      <w:r w:rsidRPr="00F93488">
        <w:rPr>
          <w:rFonts w:ascii="Times New Roman" w:hAnsi="Times New Roman"/>
          <w:sz w:val="22"/>
        </w:rPr>
        <w:t>Vancouver Foundation Participatory Action Research (Investigate) Grant. 2020-202</w:t>
      </w:r>
      <w:r w:rsidR="00F957EB">
        <w:rPr>
          <w:rFonts w:ascii="Times New Roman" w:hAnsi="Times New Roman"/>
          <w:sz w:val="22"/>
        </w:rPr>
        <w:t>4</w:t>
      </w:r>
      <w:r w:rsidRPr="00F93488">
        <w:rPr>
          <w:rFonts w:ascii="Times New Roman" w:hAnsi="Times New Roman"/>
          <w:sz w:val="22"/>
        </w:rPr>
        <w:t>. Principal Applicant. “Cultural Mapping the Opioid Crisis in Kamloops and Comox Valley, B.C.” $300,000.</w:t>
      </w:r>
    </w:p>
    <w:p w14:paraId="1D6ABB71" w14:textId="7E7846F9" w:rsidR="002F791A" w:rsidRDefault="002F791A" w:rsidP="00577C76">
      <w:pPr>
        <w:widowControl w:val="0"/>
        <w:spacing w:after="0"/>
        <w:ind w:left="690" w:hanging="69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>SSHRC Insight Grant. 2020</w:t>
      </w:r>
      <w:r w:rsidR="00F93488">
        <w:rPr>
          <w:rFonts w:ascii="Times New Roman" w:hAnsi="Times New Roman"/>
          <w:sz w:val="22"/>
        </w:rPr>
        <w:t>-202</w:t>
      </w:r>
      <w:r w:rsidR="00433CB2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. Principal Applicant. </w:t>
      </w:r>
      <w:r>
        <w:rPr>
          <w:rFonts w:ascii="Times" w:eastAsia="Times New Roman" w:hAnsi="Times" w:cs="Times"/>
          <w:color w:val="auto"/>
          <w:sz w:val="22"/>
          <w:szCs w:val="22"/>
        </w:rPr>
        <w:t xml:space="preserve">“Cultural Mapping Lived/Living Experiences of the Opioid Crisis in BC’s Small Cities.” </w:t>
      </w:r>
      <w:r>
        <w:rPr>
          <w:rFonts w:ascii="Times New Roman" w:hAnsi="Times New Roman"/>
          <w:sz w:val="22"/>
        </w:rPr>
        <w:t>$91,679.</w:t>
      </w:r>
    </w:p>
    <w:p w14:paraId="612B4502" w14:textId="48E8FAF9" w:rsidR="00577C76" w:rsidRDefault="00577C76" w:rsidP="00577C76">
      <w:pPr>
        <w:spacing w:after="0"/>
        <w:ind w:left="709" w:hanging="692"/>
        <w:rPr>
          <w:rFonts w:ascii="Times New Roman" w:hAnsi="Times New Roman"/>
          <w:iCs/>
          <w:sz w:val="22"/>
          <w:szCs w:val="22"/>
          <w:lang w:val="en-CA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NSERC EDI Capacity Grant. 2021-2023. </w:t>
      </w:r>
      <w:r w:rsidR="00F55D69">
        <w:rPr>
          <w:rFonts w:ascii="Times New Roman" w:hAnsi="Times New Roman"/>
          <w:sz w:val="22"/>
        </w:rPr>
        <w:t xml:space="preserve">Designated </w:t>
      </w:r>
      <w:r>
        <w:rPr>
          <w:rFonts w:ascii="Times New Roman" w:hAnsi="Times New Roman"/>
          <w:sz w:val="22"/>
        </w:rPr>
        <w:t>Institutional Principal Applicant</w:t>
      </w:r>
      <w:r w:rsidR="00F55D69">
        <w:rPr>
          <w:rFonts w:ascii="Times New Roman" w:hAnsi="Times New Roman"/>
          <w:sz w:val="22"/>
        </w:rPr>
        <w:t xml:space="preserve"> for 2021</w:t>
      </w:r>
      <w:r>
        <w:rPr>
          <w:rFonts w:ascii="Times New Roman" w:hAnsi="Times New Roman"/>
          <w:sz w:val="22"/>
        </w:rPr>
        <w:t>. “</w:t>
      </w:r>
      <w:r w:rsidRPr="00577C76">
        <w:rPr>
          <w:rFonts w:ascii="Times New Roman" w:hAnsi="Times New Roman"/>
          <w:iCs/>
          <w:sz w:val="22"/>
          <w:szCs w:val="22"/>
          <w:lang w:val="en-CA"/>
        </w:rPr>
        <w:t>Kw’seltktnéws: EDI-minded reform and Inclusive Excellence</w:t>
      </w:r>
      <w:r>
        <w:rPr>
          <w:rFonts w:ascii="Times New Roman" w:hAnsi="Times New Roman"/>
          <w:sz w:val="22"/>
        </w:rPr>
        <w:t>.”  $400,000.</w:t>
      </w:r>
    </w:p>
    <w:p w14:paraId="2718AB7A" w14:textId="54035310" w:rsidR="0091475E" w:rsidRPr="00577C76" w:rsidRDefault="0091475E" w:rsidP="00577C76">
      <w:pPr>
        <w:spacing w:after="0"/>
        <w:ind w:left="709" w:hanging="692"/>
        <w:rPr>
          <w:rFonts w:ascii="Times New Roman" w:hAnsi="Times New Roman"/>
          <w:iCs/>
          <w:sz w:val="22"/>
          <w:szCs w:val="22"/>
          <w:lang w:val="en-CA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SSHRC Connections Grant. 2016. Co-Applicant. Principal Applicant: Nicole Vaugeois. </w:t>
      </w:r>
      <w:r w:rsidRPr="0091475E">
        <w:rPr>
          <w:rFonts w:ascii="Times" w:eastAsia="Times New Roman" w:hAnsi="Times" w:cs="Times"/>
          <w:color w:val="auto"/>
          <w:sz w:val="22"/>
          <w:szCs w:val="22"/>
        </w:rPr>
        <w:t>'Where is Here?': Small Cities, Deep Mapping and Sustainable Futures</w:t>
      </w:r>
      <w:r>
        <w:rPr>
          <w:rFonts w:ascii="Times New Roman" w:hAnsi="Times New Roman"/>
          <w:sz w:val="22"/>
        </w:rPr>
        <w:t xml:space="preserve">. </w:t>
      </w:r>
      <w:r w:rsidR="006D458E">
        <w:rPr>
          <w:rFonts w:ascii="Times New Roman" w:hAnsi="Times New Roman"/>
          <w:sz w:val="22"/>
        </w:rPr>
        <w:t>$35,399.</w:t>
      </w:r>
    </w:p>
    <w:p w14:paraId="78772F19" w14:textId="77777777" w:rsidR="0091475E" w:rsidRDefault="0091475E" w:rsidP="00577C76">
      <w:pPr>
        <w:widowControl w:val="0"/>
        <w:spacing w:after="0"/>
        <w:ind w:left="690" w:hanging="69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>CIHR University Delegates Network Grant. Recipient. 2013-2018. $5000.</w:t>
      </w:r>
    </w:p>
    <w:p w14:paraId="0F56D2BD" w14:textId="77777777" w:rsidR="00C620EE" w:rsidRDefault="00C620EE" w:rsidP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  <w:t xml:space="preserve">Nominated as Finalist for the 2012 International Award of Excellence. For the article “Making Interdisciplinary Inquiry Visible.” </w:t>
      </w:r>
      <w:r w:rsidRPr="00DB6E33">
        <w:rPr>
          <w:rFonts w:ascii="Times New Roman" w:hAnsi="Times New Roman"/>
          <w:i/>
          <w:sz w:val="22"/>
        </w:rPr>
        <w:t>The International Journal of the Arts in Society</w:t>
      </w:r>
      <w:r>
        <w:rPr>
          <w:rFonts w:ascii="Times New Roman" w:hAnsi="Times New Roman"/>
          <w:sz w:val="22"/>
        </w:rPr>
        <w:t xml:space="preserve">. </w:t>
      </w:r>
    </w:p>
    <w:p w14:paraId="10DF4B7E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>Faculty of Arts Recognition Award for Scholarship. 2011. Thompson Rivers University.</w:t>
      </w:r>
    </w:p>
    <w:p w14:paraId="615FE867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>Faculty of Arts Recognition Award for Service. 2011. Thompson Rivers University.</w:t>
      </w:r>
    </w:p>
    <w:p w14:paraId="3763AA22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color w:val="0B0B0B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SSHRC Standard Research Grant. 2010 – 14. Applicant and Principal Investigator. Co-researcher, Rachel Nash; Collaborators, John Craig Freeman, Sara Giddens, Simon Jones, Mika Hannula, Laura Hargrave, Donald Lawrence, Ashok Mathur, Adelheid Mers, and Craig Saper. Program Title: “Artist Statements: Making Interdisciplinary Research Visible.” </w:t>
      </w:r>
      <w:r w:rsidRPr="00682D5B">
        <w:rPr>
          <w:rFonts w:ascii="Times New Roman" w:hAnsi="Times New Roman"/>
          <w:color w:val="0B0B0B"/>
          <w:sz w:val="22"/>
        </w:rPr>
        <w:t>$102,000</w:t>
      </w:r>
    </w:p>
    <w:p w14:paraId="0582B7B7" w14:textId="77777777" w:rsidR="00C620EE" w:rsidRPr="00682D5B" w:rsidRDefault="00C620EE">
      <w:pPr>
        <w:widowControl w:val="0"/>
        <w:spacing w:after="0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Labour Market Program Grant. 2009. Applicant and Co-Researcher. </w:t>
      </w:r>
      <w:r w:rsidRPr="00682D5B">
        <w:rPr>
          <w:rFonts w:ascii="Times New Roman" w:hAnsi="Times New Roman"/>
          <w:color w:val="0B0B0B"/>
          <w:sz w:val="22"/>
        </w:rPr>
        <w:t>Province of British Columbia, Ministry of Housing and Social Development, Employment and Labour Market Services Division, $21,738</w:t>
      </w:r>
    </w:p>
    <w:p w14:paraId="02CEA766" w14:textId="77777777" w:rsidR="00C620EE" w:rsidRPr="00682D5B" w:rsidRDefault="00C620EE">
      <w:pPr>
        <w:spacing w:after="0"/>
        <w:ind w:left="690" w:hanging="690"/>
        <w:rPr>
          <w:rFonts w:ascii="Times New Roman Bold" w:hAnsi="Times New Roman Bold"/>
          <w:sz w:val="22"/>
        </w:rPr>
      </w:pPr>
      <w:r w:rsidRPr="00682D5B">
        <w:rPr>
          <w:rFonts w:ascii="Times New Roman Bold" w:hAnsi="Times New Roman Bold"/>
          <w:sz w:val="22"/>
        </w:rPr>
        <w:t>-</w:t>
      </w:r>
      <w:r w:rsidRPr="00682D5B">
        <w:rPr>
          <w:rFonts w:ascii="Times New Roman Bold" w:hAnsi="Times New Roman Bold"/>
          <w:sz w:val="22"/>
        </w:rPr>
        <w:tab/>
      </w:r>
      <w:r w:rsidRPr="00682D5B">
        <w:rPr>
          <w:rFonts w:ascii="Times New Roman" w:hAnsi="Times New Roman"/>
          <w:sz w:val="22"/>
        </w:rPr>
        <w:t xml:space="preserve">SSHRC ASU Grant. 2009. Co-Applicant and Co-Researcher, </w:t>
      </w:r>
      <w:r w:rsidRPr="000F1D50">
        <w:rPr>
          <w:rFonts w:ascii="Times New Roman" w:hAnsi="Times New Roman"/>
          <w:i/>
          <w:sz w:val="22"/>
        </w:rPr>
        <w:t>Walking Lab: A Centre for the Examination of Walking, Health and the Civic Landscape</w:t>
      </w:r>
      <w:r w:rsidRPr="00682D5B">
        <w:rPr>
          <w:rFonts w:ascii="Times New Roman" w:hAnsi="Times New Roman"/>
          <w:sz w:val="22"/>
        </w:rPr>
        <w:t>. Principal Investigator: Bruce Baugh. $9000</w:t>
      </w:r>
    </w:p>
    <w:p w14:paraId="4CF8A535" w14:textId="77777777" w:rsidR="00C620EE" w:rsidRPr="00682D5B" w:rsidRDefault="00C620EE">
      <w:pPr>
        <w:spacing w:after="0"/>
        <w:ind w:left="690" w:hanging="690"/>
        <w:rPr>
          <w:rFonts w:ascii="Times New Roman Italic" w:hAnsi="Times New Roman Italic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SSHRC ASU Grant. 2009. Co-Applicant and Co-Researcher, </w:t>
      </w:r>
      <w:r w:rsidRPr="000F1D50">
        <w:rPr>
          <w:rFonts w:ascii="Times New Roman" w:hAnsi="Times New Roman"/>
          <w:i/>
          <w:sz w:val="22"/>
        </w:rPr>
        <w:t>Communication, Education and New Media Research Centre (CEN Research Centre)</w:t>
      </w:r>
      <w:r w:rsidRPr="00682D5B">
        <w:rPr>
          <w:rFonts w:ascii="Times New Roman" w:hAnsi="Times New Roman"/>
          <w:sz w:val="22"/>
        </w:rPr>
        <w:t>. Principal Investigator: Norm Friesen. $9000</w:t>
      </w:r>
    </w:p>
    <w:p w14:paraId="79E6C216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lastRenderedPageBreak/>
        <w:t>-</w:t>
      </w:r>
      <w:r w:rsidRPr="00682D5B">
        <w:rPr>
          <w:rFonts w:ascii="Times New Roman" w:hAnsi="Times New Roman"/>
          <w:sz w:val="22"/>
        </w:rPr>
        <w:tab/>
        <w:t>Senior Faculty and Organizer, Making Artistic Inquiry Visible Residency, The Banff Centre for the Arts: May 13 – June 21, 2008. $150,000</w:t>
      </w:r>
    </w:p>
    <w:p w14:paraId="24B0C30D" w14:textId="77777777" w:rsidR="00C620EE" w:rsidRPr="00682D5B" w:rsidRDefault="00C620EE">
      <w:pPr>
        <w:spacing w:after="0"/>
        <w:ind w:left="720" w:hanging="720"/>
        <w:rPr>
          <w:rFonts w:ascii="Times New Roman Bold" w:hAnsi="Times New Roman Bold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Visiting Scholar Honorarium, University of Florida, Center for the Humanities and the Public Sphere (2007): Travel Grant to participate in the </w:t>
      </w:r>
      <w:r w:rsidRPr="000F1D50">
        <w:rPr>
          <w:rFonts w:ascii="Times New Roman" w:hAnsi="Times New Roman"/>
          <w:i/>
          <w:sz w:val="22"/>
        </w:rPr>
        <w:t>Invent-L Conference 2007: Imaging Place</w:t>
      </w:r>
      <w:r w:rsidRPr="00682D5B">
        <w:rPr>
          <w:rFonts w:ascii="Times New Roman" w:hAnsi="Times New Roman"/>
          <w:sz w:val="22"/>
        </w:rPr>
        <w:t>, February 22 - 24, 2007. $1,100</w:t>
      </w:r>
    </w:p>
    <w:p w14:paraId="2C378358" w14:textId="77777777" w:rsidR="00C620EE" w:rsidRPr="00682D5B" w:rsidRDefault="00C620EE">
      <w:pPr>
        <w:widowControl w:val="0"/>
        <w:spacing w:after="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>Merit Award for Scholarly Activity. Thompson Rivers University (2006). $1500</w:t>
      </w:r>
    </w:p>
    <w:p w14:paraId="68B69498" w14:textId="77777777" w:rsidR="00C620EE" w:rsidRPr="00682D5B" w:rsidRDefault="00C620EE">
      <w:pPr>
        <w:widowControl w:val="0"/>
        <w:spacing w:after="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sz w:val="22"/>
        </w:rPr>
        <w:t>SSHRC Campus Representative, SSHRC appointment (2004—2007). $10,000</w:t>
      </w:r>
    </w:p>
    <w:p w14:paraId="3F6F6BF4" w14:textId="77777777" w:rsidR="00C620EE" w:rsidRPr="00682D5B" w:rsidRDefault="00C620EE">
      <w:pPr>
        <w:widowControl w:val="0"/>
        <w:spacing w:after="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sz w:val="22"/>
        </w:rPr>
        <w:t>BC Representative, National Advisory Board, Historica (elected) (2004—2007)</w:t>
      </w:r>
    </w:p>
    <w:p w14:paraId="308D3639" w14:textId="77777777" w:rsidR="00C620EE" w:rsidRPr="00682D5B" w:rsidRDefault="00C620EE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 SSHRC CURA Grant. 2006—2011 (extended to 2012). Mapping Quality of Life and the Culture of Small Cities. Role: Applicant, Principal Investigator, and Director (with TRU faculty from Arts, Education, Social Work, Math, and Nursing). $1,000,000</w:t>
      </w:r>
    </w:p>
    <w:p w14:paraId="34660698" w14:textId="77777777" w:rsidR="00C620EE" w:rsidRPr="00682D5B" w:rsidRDefault="00C620EE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682D5B">
        <w:rPr>
          <w:rFonts w:ascii="Times New Roman" w:hAnsi="Times New Roman"/>
          <w:sz w:val="22"/>
        </w:rPr>
        <w:t>-</w:t>
      </w:r>
      <w:r w:rsidRPr="00682D5B">
        <w:rPr>
          <w:rFonts w:ascii="Times New Roman" w:hAnsi="Times New Roman"/>
          <w:sz w:val="22"/>
        </w:rPr>
        <w:tab/>
        <w:t xml:space="preserve"> SSHRC CURA Grant. $1,000,000. 2006—2011. Canadians and Their Pasts. Role: Collaborator, co-administering $50,000 sub-grant (with TRU’s Centre for Multiple Literacies Research and the Regional Historica Committee, School District 73)</w:t>
      </w:r>
    </w:p>
    <w:p w14:paraId="4917BF8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Grant for an Aid to Research Workshops and Conferences in Canada. 05/2005—01/2006 Applicant and Principal Investigator. </w:t>
      </w:r>
      <w:r w:rsidRPr="000F1D50">
        <w:rPr>
          <w:rFonts w:ascii="Times New Roman" w:hAnsi="Times New Roman"/>
          <w:i/>
          <w:kern w:val="1"/>
          <w:sz w:val="22"/>
        </w:rPr>
        <w:t>Workshop on “Artistic Inquiry and the Role of the Artist in Academe.</w:t>
      </w:r>
      <w:r w:rsidRPr="00682D5B">
        <w:rPr>
          <w:rFonts w:ascii="Times New Roman Italic" w:hAnsi="Times New Roman Italic"/>
          <w:kern w:val="1"/>
          <w:sz w:val="22"/>
        </w:rPr>
        <w:t xml:space="preserve">” </w:t>
      </w:r>
      <w:r w:rsidRPr="00682D5B">
        <w:rPr>
          <w:rFonts w:ascii="Times New Roman" w:hAnsi="Times New Roman"/>
          <w:kern w:val="1"/>
          <w:sz w:val="22"/>
        </w:rPr>
        <w:t xml:space="preserve"> $25,000</w:t>
      </w:r>
    </w:p>
    <w:p w14:paraId="2F1C3EE5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CURA Letter of Intent Grant. 2005. Applicant and Principal Investigator.  </w:t>
      </w:r>
      <w:r w:rsidRPr="000F1D50">
        <w:rPr>
          <w:rFonts w:ascii="Times New Roman" w:hAnsi="Times New Roman"/>
          <w:i/>
          <w:kern w:val="1"/>
          <w:sz w:val="22"/>
        </w:rPr>
        <w:t>Mapping Quality of Life and Culture in Small Cities</w:t>
      </w:r>
      <w:r w:rsidRPr="00682D5B">
        <w:rPr>
          <w:rFonts w:ascii="Times New Roman Italic" w:hAnsi="Times New Roman Italic"/>
          <w:kern w:val="1"/>
          <w:sz w:val="22"/>
        </w:rPr>
        <w:t>.</w:t>
      </w:r>
      <w:r w:rsidRPr="00682D5B">
        <w:rPr>
          <w:rFonts w:ascii="Times New Roman" w:hAnsi="Times New Roman"/>
          <w:kern w:val="1"/>
          <w:sz w:val="22"/>
        </w:rPr>
        <w:t xml:space="preserve"> $20,000 </w:t>
      </w:r>
    </w:p>
    <w:p w14:paraId="69A5934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Strategic Research Clusters Design Grant: 2004. Applicant and Principal Investigator. Co-investigators, Robert MacKinnon and Mark Seasons.  $30,000</w:t>
      </w:r>
    </w:p>
    <w:p w14:paraId="101024E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Transformation Consultation Campus Representative Grant: 2004. UCC SSHRC Campus Representative.  $10,000</w:t>
      </w:r>
    </w:p>
    <w:p w14:paraId="56653D90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Research/Creation Grant: 2004-07. Applicant: Donald Lawrence. Co-applicant: W.F. Garrett-Petts. Collaborators/Collaborateurs : Glen Lowry, Coquitlam College; Reid Shier, Contemporary Art Gallery. “Vernacular Based Practice in the Visual and the Personal Museum.” $114,651</w:t>
      </w:r>
    </w:p>
    <w:p w14:paraId="04F79043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CURA Completion Grant: 2004-2006. Co-applicant, Co-director, and Co-researcher.   Program Title: “The Cultural Future of Small Cities.”  $400,000</w:t>
      </w:r>
    </w:p>
    <w:p w14:paraId="286610BD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Standard Research Grant: 2003-2006. Extended to 2008. Principal Investigator. Co-researcher: Rachel Nash.   Program Title: “Visualizing Writing: On Artists’ Statements and the Artist-as-Researcher.”  $80,800</w:t>
      </w:r>
    </w:p>
    <w:p w14:paraId="6E9CF78D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Research Grant, Scholarly Activity Committee (UCC): 2002-2003, Co-investigator with Rachel Nash.  Project Title: “Writing in the Visual Arts: The Genre of Artists’ Statements.”  $2,320</w:t>
      </w:r>
    </w:p>
    <w:p w14:paraId="16D1D4B6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Research Grant (ASUP): 2002-2005, Principal Researcher. Director of The Centre for Multiple Literacies Research (UCC). $32,238</w:t>
      </w:r>
    </w:p>
    <w:p w14:paraId="0ADA009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CURA Grant (SSHRC), “The Cultural Future of Small Cities.”  Co-applicant, Co-director (01/02, 03/04), UCC contact person and Research team member. 2001-2004, $600,000 (SSHRC), $668,000 (Community partner contributions &amp; in-kind support): total: $1,268,000</w:t>
      </w:r>
    </w:p>
    <w:p w14:paraId="68557CB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Southern Interior Forest Extension and Research Partnership (SIFERP) contract: “Understanding the Cultural and Social Dimensions of Forest Management.” 2002, Principal Investigator and Project Supervisor. $6000</w:t>
      </w:r>
    </w:p>
    <w:p w14:paraId="329E6CD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Certificate of Recognition, B.C. Innovation Awards in Educational Technology, Centre for Curriculum, Transfer &amp; Technology, 2000</w:t>
      </w:r>
    </w:p>
    <w:p w14:paraId="02C277AF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Canada Council Pre-publication and Research Grant: 2000, Co-applicant. $12,000</w:t>
      </w:r>
    </w:p>
    <w:p w14:paraId="7976268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Publication Subvention, President's Office:  2000, Co-applicant. $1000</w:t>
      </w:r>
    </w:p>
    <w:p w14:paraId="44B1CEF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Publication Subvention, Kamloops Art Gallery:  2000, Co-applicant. $8000</w:t>
      </w:r>
    </w:p>
    <w:p w14:paraId="745E6958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Research Grant (ASUP): 1999-2001, Principal Investigator. Director of The Centre for Multiple </w:t>
      </w:r>
      <w:r w:rsidR="00616AC1">
        <w:rPr>
          <w:rFonts w:ascii="Times New Roman" w:hAnsi="Times New Roman"/>
          <w:kern w:val="1"/>
          <w:sz w:val="22"/>
        </w:rPr>
        <w:t>Literacies Research (UCC). $19,</w:t>
      </w:r>
      <w:r w:rsidRPr="00682D5B">
        <w:rPr>
          <w:rFonts w:ascii="Times New Roman" w:hAnsi="Times New Roman"/>
          <w:kern w:val="1"/>
          <w:sz w:val="22"/>
        </w:rPr>
        <w:t>260</w:t>
      </w:r>
    </w:p>
    <w:p w14:paraId="64FC3FF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 xml:space="preserve">SSHRC Research Grant (ASUP): 1999-2000, Co-investigator. Project Title: “Cariboo </w:t>
      </w:r>
      <w:r w:rsidRPr="00682D5B">
        <w:rPr>
          <w:rFonts w:ascii="Times New Roman" w:hAnsi="Times New Roman"/>
          <w:kern w:val="1"/>
          <w:sz w:val="22"/>
        </w:rPr>
        <w:lastRenderedPageBreak/>
        <w:t>Bookworks Press.” $16, 450</w:t>
      </w:r>
    </w:p>
    <w:p w14:paraId="3C2ECF42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Research Grant, Scholarly Activities Committee (University College of the Cariboo): 1999.  Principal Investigator.  $2,500</w:t>
      </w:r>
    </w:p>
    <w:p w14:paraId="6AD1D95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Locally Initiated Curriculum (LIC) Project Grant.  Principal Investigator.  (Ministry of Advanced Education, Training and Technology): 1998-2000. $14,000</w:t>
      </w:r>
    </w:p>
    <w:p w14:paraId="0F8C9C14" w14:textId="77777777" w:rsidR="00C620EE" w:rsidRPr="00682D5B" w:rsidRDefault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Certificate of Achievement for Academic Service (Presidential Search Committee, University College of the Cariboo): 1998</w:t>
      </w:r>
    </w:p>
    <w:p w14:paraId="204C7645" w14:textId="77777777" w:rsidR="00C620EE" w:rsidRPr="00682D5B" w:rsidRDefault="00C620EE">
      <w:pPr>
        <w:widowControl w:val="0"/>
        <w:tabs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Merit Award for Scholarly Activity (Scholarly Activities Committee, University College of the Cariboo): 1996-97. $1,500</w:t>
      </w:r>
    </w:p>
    <w:p w14:paraId="3062081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Industry Canada/National Library contract for the development of an Earle Birney web site archive: 1996.  Principal Investigator.  $16,400</w:t>
      </w:r>
    </w:p>
    <w:p w14:paraId="3BDD17B9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Standard Research Grant: 1994-97 (renewed 1998).  Principal Investigator. Co-researcher: Donald Lawrence.  Project Title: “Negotiating the Rhetoric of Personal Narrative through Photography and Literature: a Western Canadian Perspective. $32,200</w:t>
      </w:r>
    </w:p>
    <w:p w14:paraId="2BE3E4FB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Summer Research Fellowship (U.B.C.): 1994. $600</w:t>
      </w:r>
    </w:p>
    <w:p w14:paraId="60D443AE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Research Grant, Scholarly Activities Committee (University College of the Cariboo): 1993  Principal Investigator.  $3,315</w:t>
      </w:r>
    </w:p>
    <w:p w14:paraId="4A354386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Summer Research Fellowship (U.B.C.): 1992.  Principal Investigator.  $1000</w:t>
      </w:r>
    </w:p>
    <w:p w14:paraId="786C594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SSHRC Aid To Learned Journals Grant (</w:t>
      </w:r>
      <w:r w:rsidRPr="004673D9">
        <w:rPr>
          <w:rFonts w:ascii="Times New Roman" w:hAnsi="Times New Roman"/>
          <w:i/>
          <w:kern w:val="1"/>
          <w:sz w:val="22"/>
        </w:rPr>
        <w:t>Textual Studies in Canada</w:t>
      </w:r>
      <w:r w:rsidRPr="00682D5B">
        <w:rPr>
          <w:rFonts w:ascii="Times New Roman" w:hAnsi="Times New Roman"/>
          <w:kern w:val="1"/>
          <w:sz w:val="22"/>
        </w:rPr>
        <w:t>): 1991-1995.  Editor.  $12,000</w:t>
      </w:r>
    </w:p>
    <w:p w14:paraId="6FAAAED8" w14:textId="77777777" w:rsidR="00C620EE" w:rsidRPr="00682D5B" w:rsidRDefault="00C620EE">
      <w:pPr>
        <w:widowControl w:val="0"/>
        <w:tabs>
          <w:tab w:val="left" w:pos="72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Research Grant, Scholarly Activities Committee (University College of the Cariboo): 1991.  Principal Investigator.  $3,400</w:t>
      </w:r>
    </w:p>
    <w:p w14:paraId="0202869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Master Teacher Award (University College of the Cariboo): 1990. $1,500</w:t>
      </w:r>
    </w:p>
    <w:p w14:paraId="35F1F48C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Social Sciences and Humanities Research Council of Canada Doctoral Fellowships:  1987-88, 1988-89 (renewed). $14,000</w:t>
      </w:r>
    </w:p>
    <w:p w14:paraId="1E3F605A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Graduate Faculty Fellowships (U. of Alberta), 1987-88; 1988-89. $2000</w:t>
      </w:r>
    </w:p>
    <w:p w14:paraId="00601DBD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Andrew Stewart Prize for Doctoral Research (U. of Alberta): 1988-89. $2500</w:t>
      </w:r>
    </w:p>
    <w:p w14:paraId="02618241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Faculty of Graduate Studies Grant for Travel and Research (U. of Alberta): 1988. $300</w:t>
      </w:r>
    </w:p>
    <w:p w14:paraId="71CE99A1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Teaching Assistantship (U. of Alberta): 1986-87</w:t>
      </w:r>
    </w:p>
    <w:p w14:paraId="1DE8AF8A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Merit Award for Excellence in Teaching (Cariboo College): 1985. $850</w:t>
      </w:r>
    </w:p>
    <w:p w14:paraId="02A2F0B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Alumni Fund Award (U.B.C.): 1981. $300</w:t>
      </w:r>
    </w:p>
    <w:p w14:paraId="3FF95D12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1120" w:hanging="11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-</w:t>
      </w:r>
      <w:r w:rsidRPr="00682D5B">
        <w:rPr>
          <w:rFonts w:ascii="Times New Roman" w:hAnsi="Times New Roman"/>
          <w:kern w:val="1"/>
          <w:sz w:val="22"/>
        </w:rPr>
        <w:tab/>
        <w:t>Teaching Assistantship (U.B.C.): 1979-81</w:t>
      </w:r>
    </w:p>
    <w:p w14:paraId="5C74450B" w14:textId="77777777" w:rsidR="005C64F0" w:rsidRDefault="005C64F0" w:rsidP="00796D21">
      <w:pPr>
        <w:widowControl w:val="0"/>
        <w:tabs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</w:p>
    <w:p w14:paraId="7389AF1A" w14:textId="77777777" w:rsidR="00C620EE" w:rsidRDefault="00C620EE" w:rsidP="00C620EE">
      <w:pPr>
        <w:widowControl w:val="0"/>
        <w:tabs>
          <w:tab w:val="left" w:pos="8140"/>
        </w:tabs>
        <w:spacing w:after="0"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 w:rsidRPr="00682D5B">
        <w:rPr>
          <w:rFonts w:ascii="Times New Roman" w:hAnsi="Times New Roman"/>
          <w:kern w:val="1"/>
          <w:sz w:val="22"/>
          <w:u w:color="0000FF"/>
        </w:rPr>
        <w:t xml:space="preserve">SERVICE TO TRU </w:t>
      </w:r>
    </w:p>
    <w:p w14:paraId="34752AE2" w14:textId="0519F48D" w:rsidR="005E689B" w:rsidRDefault="005E689B" w:rsidP="00577C76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Special Advisor</w:t>
      </w:r>
      <w:r w:rsidR="002D1AEB">
        <w:rPr>
          <w:rFonts w:ascii="Times New Roman" w:hAnsi="Times New Roman"/>
          <w:kern w:val="1"/>
          <w:sz w:val="22"/>
          <w:u w:color="0000FF"/>
        </w:rPr>
        <w:t xml:space="preserve"> for Integrated Strategic Planning</w:t>
      </w:r>
      <w:r>
        <w:rPr>
          <w:rFonts w:ascii="Times New Roman" w:hAnsi="Times New Roman"/>
          <w:kern w:val="1"/>
          <w:sz w:val="22"/>
          <w:u w:color="0000FF"/>
        </w:rPr>
        <w:t>, Provost’s Office, 2023- present.</w:t>
      </w:r>
    </w:p>
    <w:p w14:paraId="78E71054" w14:textId="11E883FE" w:rsidR="005E689B" w:rsidRDefault="005E689B" w:rsidP="00577C76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Senator, TRU Senate, 2025-present.</w:t>
      </w:r>
    </w:p>
    <w:p w14:paraId="0CA64B00" w14:textId="707039EE" w:rsidR="005E689B" w:rsidRDefault="00577C76" w:rsidP="00577C76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="005E689B">
        <w:rPr>
          <w:rFonts w:ascii="Times New Roman" w:hAnsi="Times New Roman"/>
          <w:kern w:val="1"/>
          <w:sz w:val="22"/>
          <w:u w:color="0000FF"/>
        </w:rPr>
        <w:t>Chair, University Tenure and Promotion Committee, 2014 – 2016; 2021-2022</w:t>
      </w:r>
      <w:r w:rsidR="005E689B"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79A2D77" w14:textId="2ADCCEF3" w:rsidR="00577C76" w:rsidRDefault="00577C76" w:rsidP="00013AD0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Acting Provost, Holiday Relief, </w:t>
      </w:r>
      <w:r w:rsidR="008055D3">
        <w:rPr>
          <w:rFonts w:ascii="Times New Roman" w:hAnsi="Times New Roman"/>
          <w:kern w:val="1"/>
          <w:sz w:val="22"/>
          <w:u w:color="0000FF"/>
        </w:rPr>
        <w:t xml:space="preserve">intermittent, </w:t>
      </w:r>
      <w:r w:rsidR="00013AD0">
        <w:rPr>
          <w:rFonts w:ascii="Times New Roman" w:hAnsi="Times New Roman"/>
          <w:kern w:val="1"/>
          <w:sz w:val="22"/>
          <w:u w:color="0000FF"/>
        </w:rPr>
        <w:t>2015, 2018, 2019, 2021.</w:t>
      </w:r>
    </w:p>
    <w:p w14:paraId="13534707" w14:textId="7CD880C0" w:rsidR="00706511" w:rsidRPr="00682D5B" w:rsidRDefault="00706511" w:rsidP="00013AD0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Acting President, Holiday Relief, intermittent, 2020-21.</w:t>
      </w:r>
    </w:p>
    <w:p w14:paraId="618E5EE0" w14:textId="76F6A66D" w:rsidR="00C620EE" w:rsidRDefault="00E770C5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Chair, Senate Sabbatical Leave Committee, 2012</w:t>
      </w:r>
      <w:r w:rsidR="00AA5F83">
        <w:rPr>
          <w:rFonts w:ascii="Times New Roman" w:hAnsi="Times New Roman"/>
          <w:kern w:val="1"/>
          <w:sz w:val="22"/>
          <w:u w:color="0000FF"/>
        </w:rPr>
        <w:t xml:space="preserve"> – </w:t>
      </w:r>
      <w:r w:rsidR="0036374B">
        <w:rPr>
          <w:rFonts w:ascii="Times New Roman" w:hAnsi="Times New Roman"/>
          <w:kern w:val="1"/>
          <w:sz w:val="22"/>
          <w:u w:color="0000FF"/>
        </w:rPr>
        <w:t>2023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350A5C44" w14:textId="1B47D394" w:rsidR="009F457A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Member, </w:t>
      </w:r>
      <w:r w:rsidR="001F4470">
        <w:rPr>
          <w:rFonts w:ascii="Times New Roman" w:hAnsi="Times New Roman"/>
          <w:kern w:val="1"/>
          <w:sz w:val="22"/>
          <w:u w:color="0000FF"/>
        </w:rPr>
        <w:t>University</w:t>
      </w:r>
      <w:r>
        <w:rPr>
          <w:rFonts w:ascii="Times New Roman" w:hAnsi="Times New Roman"/>
          <w:kern w:val="1"/>
          <w:sz w:val="22"/>
          <w:u w:color="0000FF"/>
        </w:rPr>
        <w:t xml:space="preserve"> Tenure and </w:t>
      </w:r>
      <w:r w:rsidR="00BB3290">
        <w:rPr>
          <w:rFonts w:ascii="Times New Roman" w:hAnsi="Times New Roman"/>
          <w:kern w:val="1"/>
          <w:sz w:val="22"/>
          <w:u w:color="0000FF"/>
        </w:rPr>
        <w:t xml:space="preserve">Promotion Committee, 2012 – </w:t>
      </w:r>
      <w:r w:rsidR="0036374B">
        <w:rPr>
          <w:rFonts w:ascii="Times New Roman" w:hAnsi="Times New Roman"/>
          <w:kern w:val="1"/>
          <w:sz w:val="22"/>
          <w:u w:color="0000FF"/>
        </w:rPr>
        <w:t>2023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CAE8578" w14:textId="661CD529" w:rsidR="00C70F08" w:rsidRDefault="00C70F08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Member, </w:t>
      </w:r>
      <w:r w:rsidR="00E5144E">
        <w:rPr>
          <w:rFonts w:ascii="Times New Roman" w:hAnsi="Times New Roman"/>
          <w:kern w:val="1"/>
          <w:sz w:val="22"/>
          <w:u w:color="0000FF"/>
        </w:rPr>
        <w:t xml:space="preserve">President’s </w:t>
      </w:r>
      <w:r>
        <w:rPr>
          <w:rFonts w:ascii="Times New Roman" w:hAnsi="Times New Roman"/>
          <w:kern w:val="1"/>
          <w:sz w:val="22"/>
          <w:u w:color="0000FF"/>
        </w:rPr>
        <w:t xml:space="preserve">Senior Executive, April, 2022 - </w:t>
      </w:r>
      <w:r w:rsidR="0036374B">
        <w:rPr>
          <w:rFonts w:ascii="Times New Roman" w:hAnsi="Times New Roman"/>
          <w:kern w:val="1"/>
          <w:sz w:val="22"/>
          <w:u w:color="0000FF"/>
        </w:rPr>
        <w:t>2023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09A61864" w14:textId="44025E10" w:rsidR="00C70F08" w:rsidRDefault="00C70F08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Equity, Diversity, and Inclusion (EDI) Steering Committee, 2021-present.</w:t>
      </w:r>
    </w:p>
    <w:p w14:paraId="698269BA" w14:textId="7C02FBB6" w:rsidR="00C30508" w:rsidRDefault="00C70F08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President’s Leadership Team</w:t>
      </w:r>
      <w:r w:rsidR="00C30508">
        <w:rPr>
          <w:rFonts w:ascii="Times New Roman" w:hAnsi="Times New Roman"/>
          <w:kern w:val="1"/>
          <w:sz w:val="22"/>
          <w:u w:color="0000FF"/>
        </w:rPr>
        <w:t xml:space="preserve">, 2012 – </w:t>
      </w:r>
      <w:r w:rsidR="00CC16D0">
        <w:rPr>
          <w:rFonts w:ascii="Times New Roman" w:hAnsi="Times New Roman"/>
          <w:kern w:val="1"/>
          <w:sz w:val="22"/>
          <w:u w:color="0000FF"/>
        </w:rPr>
        <w:t>2025</w:t>
      </w:r>
      <w:r w:rsidR="00C30508"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B1EFA48" w14:textId="197F6609" w:rsidR="00C30508" w:rsidRPr="00682D5B" w:rsidRDefault="00C620EE" w:rsidP="00C30508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="00C30508">
        <w:rPr>
          <w:rFonts w:ascii="Times New Roman" w:hAnsi="Times New Roman"/>
          <w:kern w:val="1"/>
          <w:sz w:val="22"/>
          <w:u w:color="0000FF"/>
        </w:rPr>
        <w:t xml:space="preserve">Member, Provost’s Council, 2012 – </w:t>
      </w:r>
      <w:r w:rsidR="0036374B">
        <w:rPr>
          <w:rFonts w:ascii="Times New Roman" w:hAnsi="Times New Roman"/>
          <w:kern w:val="1"/>
          <w:sz w:val="22"/>
          <w:u w:color="0000FF"/>
        </w:rPr>
        <w:t>2022</w:t>
      </w:r>
      <w:r w:rsidR="00CC16D0">
        <w:rPr>
          <w:rFonts w:ascii="Times New Roman" w:hAnsi="Times New Roman"/>
          <w:kern w:val="1"/>
          <w:sz w:val="22"/>
          <w:u w:color="0000FF"/>
        </w:rPr>
        <w:t>; 2024-present</w:t>
      </w:r>
      <w:r w:rsidR="00C30508"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E7483B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University Campus Master Plan Committee, 2012 – 2013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6ED91A4" w14:textId="0DC8AB59" w:rsidR="00C620EE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Member, Labour Relations </w:t>
      </w:r>
      <w:r w:rsidR="005E689B">
        <w:rPr>
          <w:rFonts w:ascii="Times New Roman" w:hAnsi="Times New Roman"/>
          <w:kern w:val="1"/>
          <w:sz w:val="22"/>
          <w:u w:color="0000FF"/>
        </w:rPr>
        <w:t>Committee (LRAC), 2011 – 2024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2F9272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Associate De</w:t>
      </w:r>
      <w:r>
        <w:rPr>
          <w:rFonts w:ascii="Times New Roman" w:hAnsi="Times New Roman"/>
          <w:kern w:val="1"/>
          <w:sz w:val="22"/>
          <w:u w:color="0000FF"/>
        </w:rPr>
        <w:t>an, Faculty of Arts,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B5FF68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2" w:hanging="692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Faculty of Arts Tenure and Promotion Committee, Jan. 2010 – Se</w:t>
      </w:r>
      <w:r>
        <w:rPr>
          <w:rFonts w:ascii="Times New Roman" w:hAnsi="Times New Roman"/>
          <w:kern w:val="1"/>
          <w:sz w:val="22"/>
          <w:u w:color="0000FF"/>
        </w:rPr>
        <w:t>pt. 2010; January 2011 – July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B829B4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Provost’s Office and Deans Representative, Advisory Committee, 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Internal </w:t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Research/Professional 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>Development Fund, 2011 – 2012</w:t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>.</w:t>
      </w:r>
    </w:p>
    <w:p w14:paraId="2C8C9A2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eastAsia="Times New Roman" w:hAnsi="Times New Roman" w:cs="Tahoma"/>
          <w:color w:val="auto"/>
          <w:sz w:val="22"/>
          <w:szCs w:val="26"/>
        </w:rPr>
        <w:lastRenderedPageBreak/>
        <w:t>-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ab/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>Member, Research Enhancement Fund Adjudi</w:t>
      </w:r>
      <w:r>
        <w:rPr>
          <w:rFonts w:ascii="Times New Roman" w:eastAsia="Times New Roman" w:hAnsi="Times New Roman" w:cs="Tahoma"/>
          <w:color w:val="auto"/>
          <w:sz w:val="22"/>
          <w:szCs w:val="26"/>
        </w:rPr>
        <w:t>cation Committee, 2011 – 2012</w:t>
      </w:r>
      <w:r w:rsidRPr="00682D5B">
        <w:rPr>
          <w:rFonts w:ascii="Times New Roman" w:eastAsia="Times New Roman" w:hAnsi="Times New Roman" w:cs="Tahoma"/>
          <w:color w:val="auto"/>
          <w:sz w:val="22"/>
          <w:szCs w:val="26"/>
        </w:rPr>
        <w:t>.</w:t>
      </w:r>
    </w:p>
    <w:p w14:paraId="2902F1C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New Student Tran</w:t>
      </w:r>
      <w:r>
        <w:rPr>
          <w:rFonts w:ascii="Times New Roman" w:hAnsi="Times New Roman"/>
          <w:kern w:val="1"/>
          <w:sz w:val="22"/>
          <w:u w:color="0000FF"/>
        </w:rPr>
        <w:t>sition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1026C28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Day of the Arts and Sciences Orga</w:t>
      </w:r>
      <w:r>
        <w:rPr>
          <w:rFonts w:ascii="Times New Roman" w:hAnsi="Times New Roman"/>
          <w:kern w:val="1"/>
          <w:sz w:val="22"/>
          <w:u w:color="0000FF"/>
        </w:rPr>
        <w:t>nizing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04FC26F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M.Ed. St</w:t>
      </w:r>
      <w:r>
        <w:rPr>
          <w:rFonts w:ascii="Times New Roman" w:hAnsi="Times New Roman"/>
          <w:kern w:val="1"/>
          <w:sz w:val="22"/>
          <w:u w:color="0000FF"/>
        </w:rPr>
        <w:t>eering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.  </w:t>
      </w:r>
    </w:p>
    <w:p w14:paraId="586F322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Enrolment Mana</w:t>
      </w:r>
      <w:r>
        <w:rPr>
          <w:rFonts w:ascii="Times New Roman" w:hAnsi="Times New Roman"/>
          <w:kern w:val="1"/>
          <w:sz w:val="22"/>
          <w:u w:color="0000FF"/>
        </w:rPr>
        <w:t>gement Committee,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. </w:t>
      </w:r>
    </w:p>
    <w:p w14:paraId="3CE52338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TRU Men</w:t>
      </w:r>
      <w:r>
        <w:rPr>
          <w:rFonts w:ascii="Times New Roman" w:hAnsi="Times New Roman"/>
          <w:kern w:val="1"/>
          <w:sz w:val="22"/>
          <w:u w:color="0000FF"/>
        </w:rPr>
        <w:t>tal Health Forum, 2011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3D84F5A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Arts Student Enga</w:t>
      </w:r>
      <w:r>
        <w:rPr>
          <w:rFonts w:ascii="Times New Roman" w:hAnsi="Times New Roman"/>
          <w:kern w:val="1"/>
          <w:sz w:val="22"/>
          <w:u w:color="0000FF"/>
        </w:rPr>
        <w:t>gement Committee, 2010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30D01CF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Organizing Committee, Music in the Round Arts Student Fundraiser, 2011.</w:t>
      </w:r>
    </w:p>
    <w:p w14:paraId="3AF43D1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English &amp; Modern Languages, 2008 – 2010.</w:t>
      </w:r>
    </w:p>
    <w:p w14:paraId="46D99EB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English &amp; Modern Languages, 2004 – 2007.</w:t>
      </w:r>
    </w:p>
    <w:p w14:paraId="25AB6F4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Director of the Mapping Quality of Life and the Culture of Small Cities CURA Grant, 2006 – 2012.</w:t>
      </w:r>
    </w:p>
    <w:p w14:paraId="3CD906F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Director of the Centre for Multiple Literacies Research, 1999 – present.</w:t>
      </w:r>
    </w:p>
    <w:p w14:paraId="6CECAAC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Senate Research Committee, 2010 – 2013.</w:t>
      </w:r>
    </w:p>
    <w:p w14:paraId="4E5FD8C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SSHRC SIG Adjudi</w:t>
      </w:r>
      <w:r>
        <w:rPr>
          <w:rFonts w:ascii="Times New Roman" w:hAnsi="Times New Roman"/>
          <w:kern w:val="1"/>
          <w:sz w:val="22"/>
          <w:u w:color="0000FF"/>
        </w:rPr>
        <w:t>cation Committee, 2009 - 2012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E0D01E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Faculty of Arts Promotion and Tenu</w:t>
      </w:r>
      <w:r>
        <w:rPr>
          <w:rFonts w:ascii="Times New Roman" w:hAnsi="Times New Roman"/>
          <w:kern w:val="1"/>
          <w:sz w:val="22"/>
          <w:u w:color="0000FF"/>
        </w:rPr>
        <w:t>re Review Committee, 2007 - 2010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40F7F38" w14:textId="77777777" w:rsidR="00C620EE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Faculty of Arts Recruitment and Retention Committee, 2008 – 2010.</w:t>
      </w:r>
    </w:p>
    <w:p w14:paraId="419061E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Member, Interdisciplinary MA Planning Committee, 2008 – 2010.</w:t>
      </w:r>
    </w:p>
    <w:p w14:paraId="5B09D87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EML Promotion and Tenure Committee, 2007; 2008 – 2011.</w:t>
      </w:r>
    </w:p>
    <w:p w14:paraId="23C1B0A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EML Performance Review Committee, 2007; 2008 – 2011.</w:t>
      </w:r>
    </w:p>
    <w:p w14:paraId="58A3FB8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Presidential Search Committee, 2008.</w:t>
      </w:r>
    </w:p>
    <w:p w14:paraId="25F5F8C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EML Appointments Committee, 2004 – 2007; 2008 – 2010.</w:t>
      </w:r>
    </w:p>
    <w:p w14:paraId="68550E9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EML Workload Committee, 2004 – 2007; 2008 – 2010.</w:t>
      </w:r>
    </w:p>
    <w:p w14:paraId="221D376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Ad Hoc Majors Review Committee, 2007 – 2008.</w:t>
      </w:r>
    </w:p>
    <w:p w14:paraId="55E2687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Co-editor and co-founder of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Textual Studies in Canada</w:t>
      </w:r>
      <w:r w:rsidRPr="00682D5B">
        <w:rPr>
          <w:rFonts w:ascii="Times New Roman Italic" w:hAnsi="Times New Roman Italic"/>
          <w:kern w:val="1"/>
          <w:sz w:val="22"/>
          <w:u w:color="0000FF"/>
        </w:rPr>
        <w:t xml:space="preserve"> 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(now Textual Studies in Canada Publishing), 1990 – present. </w:t>
      </w:r>
    </w:p>
    <w:p w14:paraId="69CF84F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International Education Accreditation Committee (TRU World), 2005-2009.</w:t>
      </w:r>
    </w:p>
    <w:p w14:paraId="592CAD6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Campus Representative for SSHRC’s Tra</w:t>
      </w:r>
      <w:r>
        <w:rPr>
          <w:rFonts w:ascii="Times New Roman" w:hAnsi="Times New Roman"/>
          <w:kern w:val="1"/>
          <w:sz w:val="22"/>
          <w:u w:color="0000FF"/>
        </w:rPr>
        <w:t>nsformation Consultations, 2004; 2004 – 2007.</w:t>
      </w:r>
    </w:p>
    <w:p w14:paraId="22043E2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UCC’s Art Selection Committee for the International Building, 2003-04.</w:t>
      </w:r>
    </w:p>
    <w:p w14:paraId="17D2195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Comprehensive University Enhancement Fund Scholarships Committee (now U-REAP Scholarships), 2003-present.</w:t>
      </w:r>
    </w:p>
    <w:p w14:paraId="7222118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Co-director of the “Cultural Future of Small Cities” CURA Grant, 2001 – 2006.</w:t>
      </w:r>
    </w:p>
    <w:p w14:paraId="2006CDA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Director of The Centre for Multiple Literacies Research, ASU Gran</w:t>
      </w:r>
      <w:r>
        <w:rPr>
          <w:rFonts w:ascii="Times New Roman" w:hAnsi="Times New Roman"/>
          <w:kern w:val="1"/>
          <w:sz w:val="22"/>
          <w:u w:color="0000FF"/>
        </w:rPr>
        <w:t>t (renewed 2002), 1999 – 2012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00CF55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Hiring Committee, Finance Department, 2003.</w:t>
      </w:r>
    </w:p>
    <w:p w14:paraId="4C2D94E6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Member, Hiring Committee, English &amp; Modern Languages, 2003.</w:t>
      </w:r>
    </w:p>
    <w:p w14:paraId="0BB62A8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Acting Dean, The 3</w:t>
      </w:r>
      <w:r w:rsidRPr="00682D5B">
        <w:rPr>
          <w:rFonts w:ascii="Times New Roman" w:hAnsi="Times New Roman"/>
          <w:kern w:val="1"/>
          <w:sz w:val="22"/>
          <w:u w:color="0000FF"/>
          <w:vertAlign w:val="superscript"/>
        </w:rPr>
        <w:t>rd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Annual Writing Across the Curriculum Workshop, August 2003.</w:t>
      </w:r>
    </w:p>
    <w:p w14:paraId="668A30E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UCC’s  Research Task Force, 2002.</w:t>
      </w:r>
    </w:p>
    <w:p w14:paraId="5E828F5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Search Committee, Associate Vice-President, Research, 2002.</w:t>
      </w:r>
    </w:p>
    <w:p w14:paraId="51C1E7C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UCC’s Journalism Program, 2000 – 2002.</w:t>
      </w:r>
    </w:p>
    <w:p w14:paraId="16E4A73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 of the Faculty of Arts Academic Designations Committee, 2002.</w:t>
      </w:r>
    </w:p>
    <w:p w14:paraId="5CEFA32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Divisional Management Grou</w:t>
      </w:r>
      <w:r>
        <w:rPr>
          <w:rFonts w:ascii="Times New Roman" w:hAnsi="Times New Roman"/>
          <w:kern w:val="1"/>
          <w:sz w:val="22"/>
          <w:u w:color="0000FF"/>
        </w:rPr>
        <w:t>p, Arts Division, 2000-2002, 2004-2007, 2008-2010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051DAA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UCC Chairs Committee, 2000 – 2003.</w:t>
      </w:r>
    </w:p>
    <w:p w14:paraId="0F3E960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Hiring Committee, Journalism, 2001.</w:t>
      </w:r>
    </w:p>
    <w:p w14:paraId="6F0D941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Designed Service Learning Curriculum, SERV 300 and SERV 400, 2001-2002.</w:t>
      </w:r>
    </w:p>
    <w:p w14:paraId="76F6BCC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Hiring Committee, English &amp; Modern Languages, 1999.</w:t>
      </w:r>
    </w:p>
    <w:p w14:paraId="72B5CFE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Assistant Chair, Library Review Committee, 1998.</w:t>
      </w:r>
    </w:p>
    <w:p w14:paraId="43F68DA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English Representative, Arts Program Committee, 1998-99.</w:t>
      </w:r>
    </w:p>
    <w:p w14:paraId="64A49E9F" w14:textId="77777777" w:rsidR="00C620EE" w:rsidRPr="00682D5B" w:rsidRDefault="00C620EE" w:rsidP="00C620EE">
      <w:pPr>
        <w:widowControl w:val="0"/>
        <w:tabs>
          <w:tab w:val="left" w:pos="720"/>
        </w:tabs>
        <w:spacing w:after="0" w:line="251" w:lineRule="exact"/>
        <w:ind w:left="720" w:hanging="720"/>
        <w:jc w:val="both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 of Ad Hoc Committee for the Development of the Rhetoric and Professional Writing Program, 1998.</w:t>
      </w:r>
    </w:p>
    <w:p w14:paraId="1A6635F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lastRenderedPageBreak/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EML Teaching Practices Committee, 1998-99.</w:t>
      </w:r>
    </w:p>
    <w:p w14:paraId="5E32314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Writin</w:t>
      </w:r>
      <w:r>
        <w:rPr>
          <w:rFonts w:ascii="Times New Roman" w:hAnsi="Times New Roman"/>
          <w:kern w:val="1"/>
          <w:sz w:val="22"/>
          <w:u w:color="0000FF"/>
        </w:rPr>
        <w:t>g Centre Committee, 1996-2010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6987E9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Arts Representative, Education and Te</w:t>
      </w:r>
      <w:r>
        <w:rPr>
          <w:rFonts w:ascii="Times New Roman" w:hAnsi="Times New Roman"/>
          <w:kern w:val="1"/>
          <w:sz w:val="22"/>
          <w:u w:color="0000FF"/>
        </w:rPr>
        <w:t>chnology Committee, 1997-2002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33DBAA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Hiring Committee Member, summer, 1998.</w:t>
      </w:r>
    </w:p>
    <w:p w14:paraId="522F6BC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Academic representative to the Presidential Search Committee, 1997-98.</w:t>
      </w:r>
    </w:p>
    <w:p w14:paraId="004728A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Faculty Advisor for the Critical Theory Study Group, 1997-98.</w:t>
      </w:r>
    </w:p>
    <w:p w14:paraId="44EE992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Faculty Advisor for the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Cariboo Collage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magazine, 1992 - 1996.</w:t>
      </w:r>
    </w:p>
    <w:p w14:paraId="10775AB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Post-secondary program reviewer for the Ministry of Education, British Columbia, 1997.</w:t>
      </w:r>
    </w:p>
    <w:p w14:paraId="4DE11BD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Technology and Learning Advisory Committee, Arts Division, 1996-2003.</w:t>
      </w:r>
    </w:p>
    <w:p w14:paraId="4FF6DC4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Acting Majors Advisor, English Department, 1993; Majors Advisor, 1995-present.</w:t>
      </w:r>
    </w:p>
    <w:p w14:paraId="4C6C83D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Departmental Review Steering Committee,1996.</w:t>
      </w:r>
    </w:p>
    <w:p w14:paraId="7A0A2A2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Chair, Department Hiring Committee, summer, 1996.</w:t>
      </w:r>
    </w:p>
    <w:p w14:paraId="7300786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Moderator, Canliterati Listserv [Canliterat</w:t>
      </w:r>
      <w:r>
        <w:rPr>
          <w:rFonts w:ascii="Times New Roman" w:hAnsi="Times New Roman"/>
          <w:kern w:val="1"/>
          <w:sz w:val="22"/>
          <w:u w:color="0000FF"/>
        </w:rPr>
        <w:t>i@cariboo.bc.ca], 1995 - 2005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7417FE0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Academic Policy and Regulations Committee, 1995-1996.</w:t>
      </w:r>
    </w:p>
    <w:p w14:paraId="5779411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member, Community Liaison Committee, English &amp; Modern Languages, 1995-1997.</w:t>
      </w:r>
    </w:p>
    <w:p w14:paraId="61C1D9A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Committee member for the Natural Resource Science Program's English Requirements, summer,1995.</w:t>
      </w:r>
    </w:p>
    <w:p w14:paraId="64C7C98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Arts Today Planning Committee, 1993 - 1995.</w:t>
      </w:r>
    </w:p>
    <w:p w14:paraId="5F8A8B5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Education Council, 1991 - 1993.</w:t>
      </w:r>
    </w:p>
    <w:p w14:paraId="61117AC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Chair, Scholarly Activity Committee, 1991 - 1993.</w:t>
      </w:r>
    </w:p>
    <w:p w14:paraId="769EFD46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Majors Committee, English Department, 1991 - 1997.</w:t>
      </w:r>
    </w:p>
    <w:p w14:paraId="4C676B5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Standing Committee on Summative Evaluation of Scholarly Activity – 1991.</w:t>
      </w:r>
    </w:p>
    <w:p w14:paraId="368E3E8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Past Chair and Member of the Steering Committee for the University College of the Cariboo/University of British Columbia Lecture Series, 1989 – 1991.</w:t>
      </w:r>
    </w:p>
    <w:p w14:paraId="0A018AE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B.A. Committee Member, University College of the Cariboo, 1989 – 1993.</w:t>
      </w:r>
    </w:p>
    <w:p w14:paraId="783B5D5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of the Cultural Events Committee, University Colleg</w:t>
      </w:r>
      <w:r>
        <w:rPr>
          <w:rFonts w:ascii="Times New Roman" w:hAnsi="Times New Roman"/>
          <w:kern w:val="1"/>
          <w:sz w:val="22"/>
          <w:u w:color="0000FF"/>
        </w:rPr>
        <w:t>e of the Cariboo, 1985 – 2004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1877E79C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Planning C</w:t>
      </w:r>
      <w:r>
        <w:rPr>
          <w:rFonts w:ascii="Times New Roman" w:hAnsi="Times New Roman"/>
          <w:kern w:val="1"/>
          <w:sz w:val="22"/>
          <w:u w:color="0000FF"/>
        </w:rPr>
        <w:t>ommittee Member for C</w:t>
      </w:r>
      <w:r w:rsidRPr="00682D5B">
        <w:rPr>
          <w:rFonts w:ascii="Times New Roman" w:hAnsi="Times New Roman"/>
          <w:kern w:val="1"/>
          <w:sz w:val="22"/>
          <w:u w:color="0000FF"/>
        </w:rPr>
        <w:t>o-op education program in English, University Col</w:t>
      </w:r>
      <w:r>
        <w:rPr>
          <w:rFonts w:ascii="Times New Roman" w:hAnsi="Times New Roman"/>
          <w:kern w:val="1"/>
          <w:sz w:val="22"/>
          <w:u w:color="0000FF"/>
        </w:rPr>
        <w:t>lege of the Cariboo, 1989 – 2009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4AFD16D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Academic Representative on the Faculty Association Executive, University College of the Cariboo, 1989-91.</w:t>
      </w:r>
    </w:p>
    <w:p w14:paraId="6A617D9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Hiring Committee Member, University College of the Cariboo/University of British Columbia B.A. program, 1989 (summer).</w:t>
      </w:r>
    </w:p>
    <w:p w14:paraId="391CA52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Faculty Advisor for the B.A. program, University College of the Cariboo, (May, 1989).</w:t>
      </w:r>
    </w:p>
    <w:p w14:paraId="1AF8E76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Liaison with the University of British Columbia's English Department (English 420 and the ECT)</w:t>
      </w:r>
      <w:r>
        <w:rPr>
          <w:rFonts w:ascii="Times New Roman" w:hAnsi="Times New Roman"/>
          <w:kern w:val="1"/>
          <w:sz w:val="22"/>
          <w:u w:color="0000FF"/>
        </w:rPr>
        <w:t>, 1989-91.</w:t>
      </w:r>
    </w:p>
    <w:p w14:paraId="59D2BF5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Associate Coordinator for the Conference on Computers in the Language Arts Classroom, Cariboo College, February, 1987.</w:t>
      </w:r>
    </w:p>
    <w:p w14:paraId="0502A9A0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Conference Coordinator, the Conference on Computers in the Language Arts Classroom, Cariboo College, February, 1986.</w:t>
      </w:r>
    </w:p>
    <w:p w14:paraId="523203C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00" w:hanging="70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Course planning and program development, English 229 (Oral and Written Communications), Cariboo College, 1985-86.</w:t>
      </w:r>
    </w:p>
    <w:p w14:paraId="63C74939" w14:textId="77777777" w:rsidR="00C620EE" w:rsidRDefault="00C620EE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 Bold" w:hAnsi="Times New Roman Bold"/>
          <w:kern w:val="1"/>
          <w:sz w:val="22"/>
          <w:u w:color="0000FF"/>
        </w:rPr>
      </w:pPr>
    </w:p>
    <w:p w14:paraId="6F50F36F" w14:textId="77777777" w:rsidR="00796D21" w:rsidRPr="00682D5B" w:rsidRDefault="00796D21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 Bold" w:hAnsi="Times New Roman Bold"/>
          <w:kern w:val="1"/>
          <w:sz w:val="22"/>
          <w:u w:color="0000FF"/>
        </w:rPr>
      </w:pPr>
    </w:p>
    <w:p w14:paraId="0F97E07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2073" w:hanging="2073"/>
        <w:rPr>
          <w:rFonts w:ascii="Times New Roman Bold" w:hAnsi="Times New Roman Bold"/>
          <w:kern w:val="1"/>
          <w:sz w:val="22"/>
          <w:u w:color="0000FF"/>
        </w:rPr>
      </w:pPr>
      <w:r w:rsidRPr="00682D5B">
        <w:rPr>
          <w:rFonts w:ascii="Times New Roman Bold" w:hAnsi="Times New Roman Bold"/>
          <w:kern w:val="1"/>
          <w:sz w:val="22"/>
          <w:u w:color="0000FF"/>
        </w:rPr>
        <w:t>SERVICE TO FIELD, DISCIPLINE, OR PROFESSION</w:t>
      </w:r>
    </w:p>
    <w:p w14:paraId="508AE183" w14:textId="36D735B0" w:rsidR="00C620EE" w:rsidRPr="00682D5B" w:rsidRDefault="00C620EE" w:rsidP="00C620EE">
      <w:pPr>
        <w:widowControl w:val="0"/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 w:rsidRPr="00682D5B">
        <w:rPr>
          <w:rFonts w:ascii="Times New Roman" w:hAnsi="Times New Roman"/>
          <w:kern w:val="1"/>
          <w:sz w:val="22"/>
          <w:u w:color="0000FF"/>
        </w:rPr>
        <w:t xml:space="preserve">Have held memberships in A.C.C.U.T.E., Canadian Council of Teachers of English, Canadian Association of Chairs of English, National Council of Teachers of English, Conference on College Composition and Communication, </w:t>
      </w:r>
      <w:r w:rsidR="00E5144E">
        <w:rPr>
          <w:rFonts w:ascii="Times New Roman" w:hAnsi="Times New Roman"/>
          <w:kern w:val="1"/>
          <w:sz w:val="22"/>
          <w:u w:color="0000FF"/>
        </w:rPr>
        <w:t xml:space="preserve">Council on Undergraduate Research, 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Inkshed, </w:t>
      </w:r>
      <w:r w:rsidRPr="00682D5B">
        <w:rPr>
          <w:rFonts w:ascii="Times New Roman" w:hAnsi="Times New Roman"/>
          <w:kern w:val="1"/>
          <w:sz w:val="22"/>
          <w:u w:color="0000FF"/>
        </w:rPr>
        <w:lastRenderedPageBreak/>
        <w:t>Association for Canadian Studies, Modern Language Association.</w:t>
      </w:r>
    </w:p>
    <w:p w14:paraId="06C36509" w14:textId="77777777" w:rsidR="009174CD" w:rsidRDefault="009174CD" w:rsidP="009174CD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AFA45D6" w14:textId="1107B056" w:rsidR="00C620EE" w:rsidRDefault="009174CD" w:rsidP="009174CD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SSHRC Expert Panel Member, Partnership Grants Program, 2023-24. </w:t>
      </w:r>
    </w:p>
    <w:p w14:paraId="2778D500" w14:textId="2EF387AE" w:rsidR="00E5144E" w:rsidRDefault="00E5144E" w:rsidP="003E2EE4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Killam Visiting Professor of Canadian Studies, Bridgewater State University, Spring, 2023.</w:t>
      </w:r>
    </w:p>
    <w:p w14:paraId="7ACE4A94" w14:textId="35EE083B" w:rsidR="00E5144E" w:rsidRDefault="00E5144E" w:rsidP="00E5144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Series Editor, Small Cities: Sustainability Studies in Community and Cultural Engagement, University of Calgary Press, 2017 – present.</w:t>
      </w:r>
    </w:p>
    <w:p w14:paraId="521B339B" w14:textId="2C1A87C6" w:rsidR="008055D3" w:rsidRDefault="00AA5F83" w:rsidP="008055D3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Adjunct Professor, University of Coimbra, 2018 – present.</w:t>
      </w:r>
    </w:p>
    <w:p w14:paraId="5173137A" w14:textId="477A36EB" w:rsidR="003E2EE4" w:rsidRDefault="003E2EE4" w:rsidP="001F4470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Member</w:t>
      </w:r>
      <w:r w:rsidR="001F4470">
        <w:rPr>
          <w:rFonts w:ascii="Times New Roman" w:hAnsi="Times New Roman"/>
          <w:kern w:val="1"/>
          <w:sz w:val="22"/>
          <w:u w:color="0000FF"/>
        </w:rPr>
        <w:t xml:space="preserve"> and TRU Representative</w:t>
      </w:r>
      <w:r>
        <w:rPr>
          <w:rFonts w:ascii="Times New Roman" w:hAnsi="Times New Roman"/>
          <w:kern w:val="1"/>
          <w:sz w:val="22"/>
          <w:u w:color="0000FF"/>
        </w:rPr>
        <w:t xml:space="preserve">, Research Universities Council of British Columbia, 2013 – </w:t>
      </w:r>
      <w:r w:rsidR="008055D3">
        <w:rPr>
          <w:rFonts w:ascii="Times New Roman" w:hAnsi="Times New Roman"/>
          <w:kern w:val="1"/>
          <w:sz w:val="22"/>
          <w:u w:color="0000FF"/>
        </w:rPr>
        <w:t>2023</w:t>
      </w:r>
      <w:r w:rsidR="00CC16D0">
        <w:rPr>
          <w:rFonts w:ascii="Times New Roman" w:hAnsi="Times New Roman"/>
          <w:kern w:val="1"/>
          <w:sz w:val="22"/>
          <w:u w:color="0000FF"/>
        </w:rPr>
        <w:t>.</w:t>
      </w:r>
    </w:p>
    <w:p w14:paraId="7B421BBE" w14:textId="0888B9DB" w:rsidR="00C620EE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SSHRC Leader, </w:t>
      </w:r>
      <w:r w:rsidRPr="00460859">
        <w:rPr>
          <w:rFonts w:ascii="Times New Roman" w:hAnsi="Times New Roman"/>
          <w:kern w:val="1"/>
          <w:sz w:val="22"/>
          <w:u w:color="0000FF"/>
        </w:rPr>
        <w:t>Thompson Rivers University</w:t>
      </w:r>
      <w:r w:rsidR="00706511">
        <w:rPr>
          <w:rFonts w:ascii="Times New Roman" w:hAnsi="Times New Roman"/>
          <w:kern w:val="1"/>
          <w:sz w:val="22"/>
          <w:u w:color="0000FF"/>
        </w:rPr>
        <w:t>, 2013 – 2021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3C62DACE" w14:textId="69B96B7F" w:rsidR="00013AD0" w:rsidRDefault="00013AD0" w:rsidP="00C70F08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Elected Member at Large, Council on Undergraduate Research, 2020-202</w:t>
      </w:r>
      <w:r w:rsidR="001F4470">
        <w:rPr>
          <w:rFonts w:ascii="Times New Roman" w:hAnsi="Times New Roman"/>
          <w:kern w:val="1"/>
          <w:sz w:val="22"/>
          <w:u w:color="0000FF"/>
        </w:rPr>
        <w:t>3; renewed 2023-26</w:t>
      </w:r>
      <w:r>
        <w:rPr>
          <w:rFonts w:ascii="Times New Roman" w:hAnsi="Times New Roman"/>
          <w:kern w:val="1"/>
          <w:sz w:val="22"/>
          <w:u w:color="0000FF"/>
        </w:rPr>
        <w:t>.</w:t>
      </w:r>
      <w:r w:rsidR="00C70F08">
        <w:rPr>
          <w:rFonts w:ascii="Times New Roman" w:hAnsi="Times New Roman"/>
          <w:kern w:val="1"/>
          <w:sz w:val="22"/>
          <w:u w:color="0000FF"/>
        </w:rPr>
        <w:t xml:space="preserve"> Appointed International Liaison.</w:t>
      </w:r>
    </w:p>
    <w:p w14:paraId="4F70B3C5" w14:textId="6AECF412" w:rsidR="00BA3C72" w:rsidRPr="00682D5B" w:rsidRDefault="00BA3C72" w:rsidP="00BA3C72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Steering Committee Member and Member of the Executive, UGResearch Canada, 2021- present.</w:t>
      </w:r>
    </w:p>
    <w:p w14:paraId="58D08363" w14:textId="2FC4151B" w:rsidR="00A04D42" w:rsidRDefault="00C620EE" w:rsidP="00F05C86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SSHRC Reviewer, Insight Program, 2011 – present.</w:t>
      </w:r>
    </w:p>
    <w:p w14:paraId="524D5D0F" w14:textId="68EC20C0" w:rsidR="00F053F3" w:rsidRDefault="00F053F3" w:rsidP="00A04D42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 xml:space="preserve">Board Member, Kamloops Health Service Research Advisory Board, Interior Health, 2018 – </w:t>
      </w:r>
      <w:r w:rsidR="001F4470">
        <w:rPr>
          <w:rFonts w:ascii="Times New Roman" w:hAnsi="Times New Roman"/>
          <w:kern w:val="1"/>
          <w:sz w:val="22"/>
          <w:u w:color="0000FF"/>
        </w:rPr>
        <w:t>2022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7CF7D818" w14:textId="77777777" w:rsidR="004646C3" w:rsidRPr="004646C3" w:rsidRDefault="004646C3" w:rsidP="004646C3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>
        <w:rPr>
          <w:rFonts w:ascii="Times New Roman" w:hAnsi="Times New Roman"/>
          <w:sz w:val="22"/>
        </w:rPr>
        <w:t xml:space="preserve">Chair, </w:t>
      </w:r>
      <w:r w:rsidRPr="004646C3">
        <w:rPr>
          <w:rFonts w:ascii="Times New Roman" w:hAnsi="Times New Roman"/>
          <w:sz w:val="22"/>
        </w:rPr>
        <w:t>External Examination Team, Master’s Program Review, Athabasca University, February 2017</w:t>
      </w:r>
      <w:r>
        <w:rPr>
          <w:rFonts w:ascii="Times New Roman" w:hAnsi="Times New Roman"/>
          <w:sz w:val="22"/>
        </w:rPr>
        <w:t>.</w:t>
      </w:r>
    </w:p>
    <w:p w14:paraId="4B2A1425" w14:textId="77777777" w:rsidR="00C620EE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External Examiner (PhD Diss.), University of Melbourne, 2011.</w:t>
      </w:r>
    </w:p>
    <w:p w14:paraId="285399FF" w14:textId="57F4376F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External Committee Member, Promotion and Tenure, and Sabbatical Committee, Emily</w:t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 Carr University, 2011 – 2019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2A479B36" w14:textId="3C76B64E" w:rsidR="00C620EE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External Reviewer for Promotion and Tenure Applications, Emily Carr University, University of Winnipeg, 2011</w:t>
      </w:r>
      <w:r w:rsidR="00013AD0">
        <w:rPr>
          <w:rFonts w:ascii="Times New Roman" w:hAnsi="Times New Roman"/>
          <w:kern w:val="1"/>
          <w:sz w:val="22"/>
          <w:u w:color="0000FF"/>
        </w:rPr>
        <w:t xml:space="preserve"> - 2019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181A3CB6" w14:textId="77777777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  <w:t>Faculty of Arts Representative, BC Deans Meeting, Langara College, 2011.</w:t>
      </w:r>
    </w:p>
    <w:p w14:paraId="4197E0A4" w14:textId="77777777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Co-Organizer, Western Deans Meeting, Thompson Rivers University, 2011.</w:t>
      </w:r>
    </w:p>
    <w:p w14:paraId="7A91DB33" w14:textId="77777777" w:rsidR="00C620EE" w:rsidRPr="00682D5B" w:rsidRDefault="00C620EE" w:rsidP="00C620EE">
      <w:pPr>
        <w:widowControl w:val="0"/>
        <w:tabs>
          <w:tab w:val="left" w:pos="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Member Scholar with the International Institute for Qualitative Methodology (IIQM), University of Alberta, 2010 – present.</w:t>
      </w:r>
    </w:p>
    <w:p w14:paraId="48933BBF" w14:textId="2771031F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Manuscript reviewer for </w:t>
      </w:r>
      <w:r w:rsidR="00E2741D">
        <w:rPr>
          <w:rFonts w:ascii="Times New Roman" w:hAnsi="Times New Roman"/>
          <w:kern w:val="1"/>
          <w:sz w:val="22"/>
          <w:u w:color="0000FF"/>
        </w:rPr>
        <w:t>refereed journals</w:t>
      </w:r>
      <w:r w:rsidR="0005304E">
        <w:rPr>
          <w:rFonts w:ascii="Times New Roman" w:hAnsi="Times New Roman"/>
          <w:kern w:val="1"/>
          <w:sz w:val="22"/>
          <w:u w:color="0000FF"/>
        </w:rPr>
        <w:t xml:space="preserve"> and books</w:t>
      </w:r>
      <w:r w:rsidR="00E2741D">
        <w:rPr>
          <w:rFonts w:ascii="Times New Roman" w:hAnsi="Times New Roman"/>
          <w:kern w:val="1"/>
          <w:sz w:val="22"/>
          <w:u w:color="0000FF"/>
        </w:rPr>
        <w:t xml:space="preserve">, including </w:t>
      </w:r>
      <w:r w:rsidR="00E2741D" w:rsidRPr="00E2741D">
        <w:rPr>
          <w:rFonts w:ascii="Times New Roman" w:hAnsi="Times New Roman"/>
          <w:i/>
          <w:kern w:val="1"/>
          <w:sz w:val="22"/>
          <w:u w:color="0000FF"/>
        </w:rPr>
        <w:t>Textual Studies in Canada</w:t>
      </w:r>
      <w:r w:rsidR="00E2741D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Mosaic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Journal of Canadian Studies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and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The American Review of Canadian Studies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The International Journal of Arts in Society</w:t>
      </w:r>
      <w:r w:rsidRPr="005A3DB8">
        <w:rPr>
          <w:rFonts w:ascii="Times New Roman" w:hAnsi="Times New Roman"/>
          <w:kern w:val="1"/>
          <w:sz w:val="22"/>
          <w:u w:color="0000FF"/>
        </w:rPr>
        <w:t xml:space="preserve">, </w:t>
      </w:r>
      <w:r w:rsidRPr="005A3DB8">
        <w:rPr>
          <w:rFonts w:ascii="Times New Roman" w:hAnsi="Times New Roman"/>
          <w:i/>
          <w:sz w:val="22"/>
          <w:u w:color="3D6696"/>
        </w:rPr>
        <w:t>International Journal of Urban and Regional Research</w:t>
      </w:r>
      <w:r w:rsidRPr="005A3DB8">
        <w:rPr>
          <w:rFonts w:ascii="Times New Roman" w:hAnsi="Times New Roman"/>
          <w:sz w:val="22"/>
          <w:u w:color="3D6696"/>
        </w:rPr>
        <w:t xml:space="preserve">, </w:t>
      </w:r>
      <w:r w:rsidRPr="005A3DB8">
        <w:rPr>
          <w:rFonts w:ascii="Times New Roman" w:hAnsi="Times New Roman"/>
          <w:i/>
          <w:sz w:val="22"/>
          <w:u w:color="3D6696"/>
        </w:rPr>
        <w:t>Geography Compass</w:t>
      </w:r>
      <w:r w:rsidRPr="00682D5B">
        <w:rPr>
          <w:rFonts w:ascii="Times New Roman" w:hAnsi="Times New Roman"/>
          <w:sz w:val="22"/>
          <w:u w:color="3D6696"/>
        </w:rPr>
        <w:t xml:space="preserve">, </w:t>
      </w:r>
      <w:r w:rsidR="00E2741D" w:rsidRPr="00E2741D">
        <w:rPr>
          <w:rFonts w:ascii="Times New Roman" w:hAnsi="Times New Roman"/>
          <w:i/>
          <w:sz w:val="22"/>
          <w:u w:color="3D6696"/>
        </w:rPr>
        <w:t>Knowledge Makers Journal</w:t>
      </w:r>
      <w:r w:rsidR="00E2741D">
        <w:rPr>
          <w:rFonts w:ascii="Times New Roman" w:hAnsi="Times New Roman"/>
          <w:sz w:val="22"/>
          <w:u w:color="3D6696"/>
        </w:rPr>
        <w:t xml:space="preserve">, </w:t>
      </w:r>
      <w:r w:rsidR="0005304E">
        <w:rPr>
          <w:rFonts w:ascii="Times New Roman" w:hAnsi="Times New Roman"/>
          <w:sz w:val="22"/>
          <w:u w:color="3D6696"/>
        </w:rPr>
        <w:t xml:space="preserve">Routledge Press, </w:t>
      </w:r>
      <w:r w:rsidR="00E2741D">
        <w:rPr>
          <w:rFonts w:ascii="Times New Roman" w:hAnsi="Times New Roman"/>
          <w:sz w:val="22"/>
          <w:u w:color="3D6696"/>
        </w:rPr>
        <w:t xml:space="preserve">and journals associated with Common Ground Research Networks, </w:t>
      </w:r>
      <w:r w:rsidRPr="00682D5B">
        <w:rPr>
          <w:rFonts w:ascii="Times New Roman" w:hAnsi="Times New Roman"/>
          <w:kern w:val="1"/>
          <w:sz w:val="22"/>
          <w:u w:color="0000FF"/>
        </w:rPr>
        <w:t>1996-present.</w:t>
      </w:r>
    </w:p>
    <w:p w14:paraId="5367F0E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 Italic" w:hAnsi="Times New Roman Italic"/>
          <w:kern w:val="1"/>
          <w:sz w:val="22"/>
          <w:u w:color="0000FF"/>
        </w:rPr>
        <w:t>-</w:t>
      </w:r>
      <w:r>
        <w:rPr>
          <w:rFonts w:ascii="Times New Roman Italic" w:hAnsi="Times New Roman Italic"/>
          <w:kern w:val="1"/>
          <w:sz w:val="22"/>
          <w:u w:color="0000FF"/>
        </w:rPr>
        <w:tab/>
      </w:r>
      <w:r w:rsidRPr="00581D4A">
        <w:rPr>
          <w:rFonts w:ascii="Times New Roman" w:hAnsi="Times New Roman"/>
          <w:kern w:val="1"/>
          <w:sz w:val="22"/>
          <w:u w:color="0000FF"/>
        </w:rPr>
        <w:t>SSHRC Campus Representative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(Transform</w:t>
      </w:r>
      <w:r>
        <w:rPr>
          <w:rFonts w:ascii="Times New Roman" w:hAnsi="Times New Roman"/>
          <w:kern w:val="1"/>
          <w:sz w:val="22"/>
          <w:u w:color="0000FF"/>
        </w:rPr>
        <w:t>ation Consultations), 2004 -2007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55923BB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 Italic" w:hAnsi="Times New Roman Italic"/>
          <w:kern w:val="1"/>
          <w:sz w:val="22"/>
          <w:u w:color="0000FF"/>
        </w:rPr>
        <w:t>-</w:t>
      </w:r>
      <w:r>
        <w:rPr>
          <w:rFonts w:ascii="Times New Roman Italic" w:hAnsi="Times New Roman Italic"/>
          <w:kern w:val="1"/>
          <w:sz w:val="22"/>
          <w:u w:color="0000FF"/>
        </w:rPr>
        <w:tab/>
      </w:r>
      <w:r w:rsidRPr="005A3DB8">
        <w:rPr>
          <w:rFonts w:ascii="Times New Roman" w:hAnsi="Times New Roman"/>
          <w:i/>
          <w:kern w:val="1"/>
          <w:sz w:val="22"/>
          <w:u w:color="0000FF"/>
        </w:rPr>
        <w:t>Invited Participant</w:t>
      </w:r>
      <w:r w:rsidRPr="00682D5B">
        <w:rPr>
          <w:rFonts w:ascii="Times New Roman" w:hAnsi="Times New Roman"/>
          <w:kern w:val="1"/>
          <w:sz w:val="22"/>
          <w:u w:color="0000FF"/>
        </w:rPr>
        <w:t>. Creative Cities Structured Policy Dialogue. Canadian Policy Research Networks and Canadian Heritage. Ottawa, June 2004.</w:t>
      </w:r>
    </w:p>
    <w:p w14:paraId="660AAFB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 Italic" w:hAnsi="Times New Roman Italic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Member of </w:t>
      </w:r>
      <w:r w:rsidRPr="005A3DB8">
        <w:rPr>
          <w:rFonts w:ascii="Times New Roman" w:hAnsi="Times New Roman"/>
          <w:i/>
          <w:kern w:val="1"/>
          <w:sz w:val="22"/>
          <w:u w:color="0000FF"/>
        </w:rPr>
        <w:t>Historica’s National Advisory Committee</w:t>
      </w:r>
      <w:r w:rsidRPr="00682D5B">
        <w:rPr>
          <w:rFonts w:ascii="Times New Roman" w:hAnsi="Times New Roman"/>
          <w:kern w:val="1"/>
          <w:sz w:val="22"/>
          <w:u w:color="0000FF"/>
        </w:rPr>
        <w:t xml:space="preserve"> (serving on the Professional Development/Education Committee), 2004-2006.</w:t>
      </w:r>
    </w:p>
    <w:p w14:paraId="43046C4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Manuscript editor, University of Alberta Press, 1997-98.</w:t>
      </w:r>
    </w:p>
    <w:p w14:paraId="1BB9D2DB" w14:textId="415F16BA" w:rsidR="00C620EE" w:rsidRPr="00682D5B" w:rsidRDefault="00C620EE" w:rsidP="00C620EE">
      <w:pPr>
        <w:widowControl w:val="0"/>
        <w:tabs>
          <w:tab w:val="left" w:pos="0"/>
          <w:tab w:val="left" w:pos="690"/>
          <w:tab w:val="left" w:pos="7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-</w:t>
      </w:r>
      <w:r>
        <w:rPr>
          <w:rFonts w:ascii="Times New Roman" w:hAnsi="Times New Roman"/>
          <w:kern w:val="1"/>
          <w:sz w:val="22"/>
          <w:u w:color="0000FF"/>
        </w:rPr>
        <w:tab/>
      </w:r>
      <w:r w:rsidRPr="00682D5B">
        <w:rPr>
          <w:rFonts w:ascii="Times New Roman" w:hAnsi="Times New Roman"/>
          <w:kern w:val="1"/>
          <w:sz w:val="22"/>
          <w:u w:color="0000FF"/>
        </w:rPr>
        <w:t>Proposal reviewer for the Conference on College Composition</w:t>
      </w:r>
      <w:r w:rsidR="00CC16D0">
        <w:rPr>
          <w:rFonts w:ascii="Times New Roman" w:hAnsi="Times New Roman"/>
          <w:kern w:val="1"/>
          <w:sz w:val="22"/>
          <w:u w:color="0000FF"/>
        </w:rPr>
        <w:t xml:space="preserve"> and Communication, 1992-2024</w:t>
      </w:r>
      <w:r w:rsidRPr="00682D5B">
        <w:rPr>
          <w:rFonts w:ascii="Times New Roman" w:hAnsi="Times New Roman"/>
          <w:kern w:val="1"/>
          <w:sz w:val="22"/>
          <w:u w:color="0000FF"/>
        </w:rPr>
        <w:t>.</w:t>
      </w:r>
    </w:p>
    <w:p w14:paraId="6130E7D3" w14:textId="77777777" w:rsidR="00796D21" w:rsidRDefault="00796D2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2C3A7B3F" w14:textId="77777777" w:rsidR="00F250F1" w:rsidRPr="00682D5B" w:rsidRDefault="00F250F1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A96E173" w14:textId="77777777" w:rsidR="00C620EE" w:rsidRPr="00682D5B" w:rsidRDefault="00C620EE" w:rsidP="00C620EE">
      <w:pPr>
        <w:widowControl w:val="0"/>
        <w:tabs>
          <w:tab w:val="left" w:pos="8140"/>
        </w:tabs>
        <w:spacing w:after="0"/>
        <w:ind w:left="1440" w:hanging="144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TEACHING</w:t>
      </w:r>
    </w:p>
    <w:p w14:paraId="6953D024" w14:textId="77777777" w:rsidR="00C620EE" w:rsidRPr="005A3DB8" w:rsidRDefault="00C620EE" w:rsidP="00C620EE">
      <w:pPr>
        <w:widowControl w:val="0"/>
        <w:spacing w:after="0" w:line="246" w:lineRule="exact"/>
        <w:rPr>
          <w:rFonts w:ascii="Times New Roman" w:hAnsi="Times New Roman"/>
          <w:i/>
          <w:kern w:val="1"/>
          <w:sz w:val="22"/>
        </w:rPr>
      </w:pPr>
      <w:r w:rsidRPr="005A3DB8">
        <w:rPr>
          <w:rFonts w:ascii="Times New Roman" w:hAnsi="Times New Roman"/>
          <w:i/>
          <w:kern w:val="1"/>
          <w:sz w:val="22"/>
        </w:rPr>
        <w:t>Courses developed and taught as part of the B.A.</w:t>
      </w:r>
      <w:r w:rsidR="002D2C7F">
        <w:rPr>
          <w:rFonts w:ascii="Times New Roman" w:hAnsi="Times New Roman"/>
          <w:i/>
          <w:kern w:val="1"/>
          <w:sz w:val="22"/>
        </w:rPr>
        <w:t xml:space="preserve"> and MEd</w:t>
      </w:r>
      <w:r w:rsidRPr="005A3DB8">
        <w:rPr>
          <w:rFonts w:ascii="Times New Roman" w:hAnsi="Times New Roman"/>
          <w:i/>
          <w:kern w:val="1"/>
          <w:sz w:val="22"/>
        </w:rPr>
        <w:t xml:space="preserve"> Programme</w:t>
      </w:r>
      <w:r w:rsidR="002D2C7F">
        <w:rPr>
          <w:rFonts w:ascii="Times New Roman" w:hAnsi="Times New Roman"/>
          <w:i/>
          <w:kern w:val="1"/>
          <w:sz w:val="22"/>
        </w:rPr>
        <w:t>s</w:t>
      </w:r>
      <w:r w:rsidRPr="005A3DB8">
        <w:rPr>
          <w:rFonts w:ascii="Times New Roman" w:hAnsi="Times New Roman"/>
          <w:i/>
          <w:kern w:val="1"/>
          <w:sz w:val="22"/>
        </w:rPr>
        <w:t xml:space="preserve"> at Thompson Rivers University:</w:t>
      </w:r>
    </w:p>
    <w:p w14:paraId="4F64ED56" w14:textId="77777777" w:rsidR="00930CDF" w:rsidRDefault="00930CDF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kern w:val="1"/>
          <w:sz w:val="22"/>
        </w:rPr>
        <w:t xml:space="preserve">Education </w:t>
      </w:r>
      <w:r w:rsidR="002D2C7F">
        <w:rPr>
          <w:rFonts w:ascii="Times New Roman" w:hAnsi="Times New Roman"/>
          <w:kern w:val="1"/>
          <w:sz w:val="22"/>
        </w:rPr>
        <w:t>5070</w:t>
      </w:r>
      <w:r w:rsidR="002D2C7F">
        <w:rPr>
          <w:rFonts w:ascii="Times New Roman" w:hAnsi="Times New Roman"/>
          <w:kern w:val="1"/>
          <w:sz w:val="22"/>
        </w:rPr>
        <w:tab/>
      </w:r>
      <w:r w:rsidR="002D2C7F">
        <w:rPr>
          <w:rFonts w:ascii="Times New Roman" w:hAnsi="Times New Roman"/>
          <w:kern w:val="1"/>
          <w:sz w:val="22"/>
        </w:rPr>
        <w:tab/>
        <w:t>Research Design</w:t>
      </w:r>
    </w:p>
    <w:p w14:paraId="6DF1EA89" w14:textId="77777777" w:rsidR="002D2C7F" w:rsidRDefault="002D2C7F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kern w:val="1"/>
          <w:sz w:val="22"/>
        </w:rPr>
        <w:t>Education 5998</w:t>
      </w:r>
      <w:r>
        <w:rPr>
          <w:rFonts w:ascii="Times New Roman" w:hAnsi="Times New Roman"/>
          <w:kern w:val="1"/>
          <w:sz w:val="22"/>
        </w:rPr>
        <w:tab/>
      </w:r>
      <w:r>
        <w:rPr>
          <w:rFonts w:ascii="Times New Roman" w:hAnsi="Times New Roman"/>
          <w:kern w:val="1"/>
          <w:sz w:val="22"/>
        </w:rPr>
        <w:tab/>
        <w:t xml:space="preserve">Thesis </w:t>
      </w:r>
    </w:p>
    <w:p w14:paraId="74BF71F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4990: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Capstone Course</w:t>
      </w:r>
    </w:p>
    <w:p w14:paraId="6F851096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4980: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Directed Studies</w:t>
      </w:r>
    </w:p>
    <w:p w14:paraId="5EDA394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lastRenderedPageBreak/>
        <w:t>English 4760: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Scholarly Editing</w:t>
      </w:r>
    </w:p>
    <w:p w14:paraId="74D57E69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Journalism 4570: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Media and Cultural Theory</w:t>
      </w:r>
    </w:p>
    <w:p w14:paraId="3D5F85DE" w14:textId="4C3AB1C5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4260: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Special Studies in Canadian Literature</w:t>
      </w:r>
      <w:r w:rsidR="00381DE3">
        <w:rPr>
          <w:rFonts w:ascii="Times New Roman" w:hAnsi="Times New Roman"/>
          <w:kern w:val="1"/>
          <w:sz w:val="22"/>
        </w:rPr>
        <w:t>/Canadian Studies</w:t>
      </w:r>
    </w:p>
    <w:p w14:paraId="149F7C1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4200: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Canadian Literature</w:t>
      </w:r>
    </w:p>
    <w:p w14:paraId="4567CA5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3300: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Criticism</w:t>
      </w:r>
    </w:p>
    <w:p w14:paraId="39CADCA7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3160: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Literature and the Other Arts</w:t>
      </w:r>
    </w:p>
    <w:p w14:paraId="367FB31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3090: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Advanced Composition II (Writing in the Disciplines)</w:t>
      </w:r>
    </w:p>
    <w:p w14:paraId="5C06F4B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3080: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Advanced Composition I (Creative Nonfiction)</w:t>
      </w:r>
    </w:p>
    <w:p w14:paraId="11E7E003" w14:textId="71AA66D5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 xml:space="preserve">Studies in Rhetoric: Reading and Writing the City in </w:t>
      </w:r>
      <w:r w:rsidR="00381DE3">
        <w:rPr>
          <w:rFonts w:ascii="Times New Roman" w:hAnsi="Times New Roman"/>
          <w:kern w:val="1"/>
          <w:sz w:val="22"/>
        </w:rPr>
        <w:t xml:space="preserve">Canadian </w:t>
      </w:r>
      <w:r w:rsidRPr="00682D5B">
        <w:rPr>
          <w:rFonts w:ascii="Times New Roman" w:hAnsi="Times New Roman"/>
          <w:kern w:val="1"/>
          <w:sz w:val="22"/>
        </w:rPr>
        <w:t>Literature and the Arts</w:t>
      </w:r>
    </w:p>
    <w:p w14:paraId="07899568" w14:textId="3A1C7B13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 xml:space="preserve">Studies in Rhetoric: Vernacular Modes of </w:t>
      </w:r>
      <w:r w:rsidR="00381DE3">
        <w:rPr>
          <w:rFonts w:ascii="Times New Roman" w:hAnsi="Times New Roman"/>
          <w:kern w:val="1"/>
          <w:sz w:val="22"/>
        </w:rPr>
        <w:t xml:space="preserve">Canadian </w:t>
      </w:r>
      <w:r w:rsidRPr="00682D5B">
        <w:rPr>
          <w:rFonts w:ascii="Times New Roman" w:hAnsi="Times New Roman"/>
          <w:kern w:val="1"/>
          <w:sz w:val="22"/>
        </w:rPr>
        <w:t>Writing and Representation</w:t>
      </w:r>
    </w:p>
    <w:p w14:paraId="443560BE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3070: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Studies in Rhetoric: Arts-Based Research Methods</w:t>
      </w:r>
    </w:p>
    <w:p w14:paraId="4ECD281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3030: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Intermediate Composition</w:t>
      </w:r>
    </w:p>
    <w:p w14:paraId="2F872C95" w14:textId="57ED2653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Fine Arts 3900: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 xml:space="preserve">Photography and </w:t>
      </w:r>
      <w:r w:rsidR="00381DE3">
        <w:rPr>
          <w:rFonts w:ascii="Times New Roman" w:hAnsi="Times New Roman"/>
          <w:kern w:val="1"/>
          <w:sz w:val="22"/>
        </w:rPr>
        <w:t xml:space="preserve">Canadian </w:t>
      </w:r>
      <w:r w:rsidRPr="00682D5B">
        <w:rPr>
          <w:rFonts w:ascii="Times New Roman" w:hAnsi="Times New Roman"/>
          <w:kern w:val="1"/>
          <w:sz w:val="22"/>
        </w:rPr>
        <w:t>Literature</w:t>
      </w:r>
    </w:p>
    <w:p w14:paraId="6FC61523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 xml:space="preserve">Directed Studies 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Directed Studies</w:t>
      </w:r>
    </w:p>
    <w:p w14:paraId="1D25C4B8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Serv 3000 and 4000: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Service Learning</w:t>
      </w:r>
    </w:p>
    <w:p w14:paraId="4CF89AF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2290: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Oral and Written Communications</w:t>
      </w:r>
    </w:p>
    <w:p w14:paraId="785EB512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2210: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British Literature Survey</w:t>
      </w:r>
    </w:p>
    <w:p w14:paraId="6455799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1500/1600: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Business Communications</w:t>
      </w:r>
    </w:p>
    <w:p w14:paraId="3E2647AF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1530/1630: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Communication Media (feature article writing)</w:t>
      </w:r>
    </w:p>
    <w:p w14:paraId="5D98D665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2" w:hanging="2762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1210: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Poetry and Drama</w:t>
      </w:r>
    </w:p>
    <w:p w14:paraId="4B65C804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1110: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Prose Fiction</w:t>
      </w:r>
    </w:p>
    <w:p w14:paraId="1AB72DCD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2765" w:hanging="2765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1100: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Composition</w:t>
      </w:r>
    </w:p>
    <w:p w14:paraId="0064DDFB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 Italic" w:hAnsi="Times New Roman Italic"/>
          <w:kern w:val="1"/>
          <w:sz w:val="22"/>
        </w:rPr>
      </w:pPr>
    </w:p>
    <w:p w14:paraId="38A484C1" w14:textId="77777777" w:rsidR="00C620EE" w:rsidRPr="005A3DB8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i/>
          <w:kern w:val="1"/>
          <w:sz w:val="22"/>
        </w:rPr>
      </w:pPr>
      <w:r w:rsidRPr="005A3DB8">
        <w:rPr>
          <w:rFonts w:ascii="Times New Roman" w:hAnsi="Times New Roman"/>
          <w:i/>
          <w:kern w:val="1"/>
          <w:sz w:val="22"/>
        </w:rPr>
        <w:t>Courses taught elsewhere:</w:t>
      </w:r>
    </w:p>
    <w:p w14:paraId="1A85BE27" w14:textId="1D43806A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</w:t>
      </w:r>
      <w:r w:rsidR="00E770C5">
        <w:rPr>
          <w:rFonts w:ascii="Times New Roman" w:hAnsi="Times New Roman"/>
          <w:kern w:val="1"/>
          <w:sz w:val="22"/>
        </w:rPr>
        <w:t>nglish 275 (Univ. of Alberta):</w:t>
      </w:r>
      <w:r w:rsidR="00E770C5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>Prose Fiction</w:t>
      </w:r>
    </w:p>
    <w:p w14:paraId="17DC9E76" w14:textId="41A2142F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</w:t>
      </w:r>
      <w:r w:rsidR="00E770C5">
        <w:rPr>
          <w:rFonts w:ascii="Times New Roman" w:hAnsi="Times New Roman"/>
          <w:kern w:val="1"/>
          <w:sz w:val="22"/>
        </w:rPr>
        <w:t>nglish 210 (Univ. of Alberta):</w:t>
      </w:r>
      <w:r w:rsidR="00E770C5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>First-year English</w:t>
      </w:r>
    </w:p>
    <w:p w14:paraId="05B7C281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</w:t>
      </w:r>
      <w:r>
        <w:rPr>
          <w:rFonts w:ascii="Times New Roman" w:hAnsi="Times New Roman"/>
          <w:kern w:val="1"/>
          <w:sz w:val="22"/>
        </w:rPr>
        <w:t>glish 225 (Univ. of Victoria):</w:t>
      </w:r>
      <w:r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>Business Communications</w:t>
      </w:r>
    </w:p>
    <w:p w14:paraId="75AD73BA" w14:textId="77777777" w:rsidR="00C620EE" w:rsidRPr="00682D5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>English 100 (Univ. of B.C.):</w:t>
      </w:r>
      <w:r w:rsidRPr="00682D5B">
        <w:rPr>
          <w:rFonts w:ascii="Times New Roman" w:hAnsi="Times New Roman"/>
          <w:kern w:val="1"/>
          <w:sz w:val="22"/>
        </w:rPr>
        <w:tab/>
      </w:r>
      <w:r w:rsidRPr="00682D5B">
        <w:rPr>
          <w:rFonts w:ascii="Times New Roman" w:hAnsi="Times New Roman"/>
          <w:kern w:val="1"/>
          <w:sz w:val="22"/>
        </w:rPr>
        <w:tab/>
        <w:t>First-year English</w:t>
      </w:r>
    </w:p>
    <w:p w14:paraId="1A3D8E80" w14:textId="77777777" w:rsidR="00C620EE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 Bold" w:hAnsi="Times New Roman Bold"/>
          <w:kern w:val="1"/>
          <w:sz w:val="22"/>
        </w:rPr>
      </w:pPr>
    </w:p>
    <w:p w14:paraId="46907594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 Bold" w:hAnsi="Times New Roman Bold"/>
          <w:kern w:val="1"/>
          <w:sz w:val="22"/>
        </w:rPr>
      </w:pPr>
      <w:r w:rsidRPr="00682D5B">
        <w:rPr>
          <w:rFonts w:ascii="Times New Roman Bold" w:hAnsi="Times New Roman Bold"/>
          <w:kern w:val="1"/>
          <w:sz w:val="22"/>
        </w:rPr>
        <w:t>SCHOLARLY AND PROFESSIONAL ACTIVITIES</w:t>
      </w:r>
    </w:p>
    <w:p w14:paraId="2EFB87A2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028F15AA" w14:textId="77777777" w:rsidR="00C620EE" w:rsidRPr="00FB7A41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i/>
          <w:kern w:val="1"/>
          <w:sz w:val="22"/>
        </w:rPr>
        <w:t xml:space="preserve">Books Written </w:t>
      </w:r>
      <w:r>
        <w:rPr>
          <w:rFonts w:ascii="Times New Roman" w:hAnsi="Times New Roman"/>
          <w:kern w:val="1"/>
          <w:sz w:val="22"/>
        </w:rPr>
        <w:t>(+ indicates student co-author or artist)</w:t>
      </w:r>
    </w:p>
    <w:p w14:paraId="463EDCFF" w14:textId="77777777" w:rsidR="00C620EE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 xml:space="preserve">Garrett-Petts, W. F. </w:t>
      </w:r>
      <w:r w:rsidRPr="00317AEB">
        <w:rPr>
          <w:rFonts w:ascii="Times New Roman" w:hAnsi="Times New Roman"/>
          <w:i/>
          <w:kern w:val="1"/>
          <w:sz w:val="22"/>
        </w:rPr>
        <w:t>Writing About Literature: A Guide for the Student Critic.</w:t>
      </w:r>
      <w:r w:rsidRPr="00682D5B">
        <w:rPr>
          <w:rFonts w:ascii="Times New Roman" w:hAnsi="Times New Roman"/>
          <w:kern w:val="1"/>
          <w:sz w:val="22"/>
        </w:rPr>
        <w:t xml:space="preserve"> </w:t>
      </w:r>
      <w:r>
        <w:rPr>
          <w:rFonts w:ascii="Times New Roman" w:hAnsi="Times New Roman"/>
          <w:kern w:val="1"/>
          <w:sz w:val="22"/>
        </w:rPr>
        <w:t>2</w:t>
      </w:r>
      <w:r w:rsidRPr="00420475">
        <w:rPr>
          <w:rFonts w:ascii="Times New Roman" w:hAnsi="Times New Roman"/>
          <w:kern w:val="1"/>
          <w:sz w:val="22"/>
          <w:vertAlign w:val="superscript"/>
        </w:rPr>
        <w:t>nd</w:t>
      </w:r>
      <w:r>
        <w:rPr>
          <w:rFonts w:ascii="Times New Roman" w:hAnsi="Times New Roman"/>
          <w:kern w:val="1"/>
          <w:sz w:val="22"/>
        </w:rPr>
        <w:t xml:space="preserve"> ed. </w:t>
      </w:r>
      <w:r w:rsidRPr="00682D5B">
        <w:rPr>
          <w:rFonts w:ascii="Times New Roman" w:hAnsi="Times New Roman"/>
          <w:kern w:val="1"/>
          <w:sz w:val="22"/>
        </w:rPr>
        <w:t xml:space="preserve"> Peterboroug</w:t>
      </w:r>
      <w:r>
        <w:rPr>
          <w:rFonts w:ascii="Times New Roman" w:hAnsi="Times New Roman"/>
          <w:kern w:val="1"/>
          <w:sz w:val="22"/>
        </w:rPr>
        <w:t>h, Ont.: Broadview Press, 2013</w:t>
      </w:r>
      <w:r w:rsidRPr="00682D5B">
        <w:rPr>
          <w:rFonts w:ascii="Times New Roman" w:hAnsi="Times New Roman"/>
          <w:kern w:val="1"/>
          <w:sz w:val="22"/>
        </w:rPr>
        <w:t>. Print.*</w:t>
      </w:r>
      <w:r>
        <w:rPr>
          <w:rFonts w:ascii="Times New Roman" w:hAnsi="Times New Roman"/>
          <w:kern w:val="1"/>
          <w:sz w:val="22"/>
        </w:rPr>
        <w:t xml:space="preserve"> [+includes the work of 6 student authors/artists]</w:t>
      </w:r>
    </w:p>
    <w:p w14:paraId="74B0EBFE" w14:textId="77777777" w:rsidR="00C620EE" w:rsidRPr="00682D5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val="single"/>
        </w:rPr>
      </w:pPr>
    </w:p>
    <w:p w14:paraId="425A5972" w14:textId="77777777" w:rsidR="00C620EE" w:rsidRPr="00682D5B" w:rsidRDefault="00C620EE" w:rsidP="00C620EE">
      <w:pPr>
        <w:widowControl w:val="0"/>
        <w:spacing w:after="0" w:line="246" w:lineRule="exact"/>
        <w:ind w:left="720" w:hanging="720"/>
        <w:rPr>
          <w:rFonts w:ascii="Times New Roman Italic" w:hAnsi="Times New Roman Italic"/>
          <w:kern w:val="1"/>
          <w:sz w:val="22"/>
        </w:rPr>
      </w:pPr>
      <w:r w:rsidRPr="00682D5B">
        <w:rPr>
          <w:rFonts w:ascii="Times New Roman" w:hAnsi="Times New Roman"/>
          <w:kern w:val="1"/>
          <w:sz w:val="22"/>
        </w:rPr>
        <w:t xml:space="preserve">Garrett-Petts, W.F. and Donald Lawrence. </w:t>
      </w:r>
      <w:r w:rsidRPr="00317AEB">
        <w:rPr>
          <w:rFonts w:ascii="Times New Roman" w:hAnsi="Times New Roman"/>
          <w:i/>
          <w:kern w:val="1"/>
          <w:sz w:val="22"/>
        </w:rPr>
        <w:t>PhotoGraphic Encounters: The Edges and Edginess of Reading Verbal and Visual Narratives.</w:t>
      </w:r>
      <w:r w:rsidRPr="00682D5B">
        <w:rPr>
          <w:rFonts w:ascii="Times New Roman" w:hAnsi="Times New Roman"/>
          <w:kern w:val="1"/>
          <w:sz w:val="22"/>
        </w:rPr>
        <w:t xml:space="preserve">  Edmonton: University of Alberta Press, 2000. Print.*</w:t>
      </w:r>
      <w:r>
        <w:rPr>
          <w:rFonts w:ascii="Times New Roman" w:hAnsi="Times New Roman"/>
          <w:kern w:val="1"/>
          <w:sz w:val="22"/>
        </w:rPr>
        <w:t xml:space="preserve"> [+includes the work of 2 student artists]</w:t>
      </w:r>
    </w:p>
    <w:p w14:paraId="1F265317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1C4E69A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i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Books, Catalogues, and Reports Edited:</w:t>
      </w:r>
    </w:p>
    <w:p w14:paraId="3BBE45F5" w14:textId="29287B79" w:rsidR="00CA45B1" w:rsidRPr="00794F1F" w:rsidRDefault="00CA45B1" w:rsidP="00CA45B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eastAsia="Times New Roman" w:hAnsi="Times New Roman"/>
          <w:i/>
          <w:color w:val="auto"/>
          <w:sz w:val="22"/>
          <w:szCs w:val="22"/>
        </w:rPr>
      </w:pPr>
      <w:r w:rsidRPr="00794F1F">
        <w:rPr>
          <w:rFonts w:ascii="Times New Roman" w:hAnsi="Times New Roman"/>
          <w:sz w:val="22"/>
          <w:szCs w:val="22"/>
        </w:rPr>
        <w:t xml:space="preserve">Duxbury, Nancy, W.F. Garrett-Petts, and Alys Longley, eds. </w:t>
      </w:r>
      <w:r w:rsidRPr="00794F1F">
        <w:rPr>
          <w:rFonts w:ascii="Times New Roman" w:hAnsi="Times New Roman"/>
          <w:i/>
          <w:sz w:val="22"/>
          <w:szCs w:val="22"/>
        </w:rPr>
        <w:t xml:space="preserve">Artistic Approaches to Cultural Mapping: </w:t>
      </w:r>
      <w:r w:rsidRPr="00794F1F"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Activating Imaginaries and Means of Knowin</w:t>
      </w:r>
      <w:r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g</w:t>
      </w:r>
      <w:r>
        <w:rPr>
          <w:rFonts w:ascii="Times New Roman" w:hAnsi="Times New Roman"/>
          <w:sz w:val="22"/>
        </w:rPr>
        <w:t>. London: Routledge Books, 2019</w:t>
      </w:r>
      <w:r w:rsidR="00013AD0">
        <w:rPr>
          <w:rFonts w:ascii="Times New Roman" w:hAnsi="Times New Roman"/>
          <w:sz w:val="22"/>
        </w:rPr>
        <w:t>, pb. ed. 2020</w:t>
      </w:r>
      <w:r>
        <w:rPr>
          <w:rFonts w:ascii="Times New Roman" w:hAnsi="Times New Roman"/>
          <w:sz w:val="22"/>
        </w:rPr>
        <w:t>. Print.*</w:t>
      </w:r>
    </w:p>
    <w:p w14:paraId="31D86105" w14:textId="2EF2686B" w:rsidR="00C620EE" w:rsidRPr="00317AEB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Duxbury, Nancy, W.F. Garrett-Petts, and David MacLennan, eds. </w:t>
      </w:r>
      <w:r w:rsidRPr="006A73B7">
        <w:rPr>
          <w:rFonts w:ascii="Times New Roman" w:hAnsi="Times New Roman"/>
          <w:i/>
          <w:sz w:val="22"/>
        </w:rPr>
        <w:t>Cultural Mapping as Cultural Inquiry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New York: Routledge Books, 2015</w:t>
      </w:r>
      <w:r w:rsidR="00013AD0">
        <w:rPr>
          <w:rFonts w:ascii="Times New Roman" w:hAnsi="Times New Roman"/>
          <w:sz w:val="22"/>
        </w:rPr>
        <w:t>, pb. ed. 2020</w:t>
      </w:r>
      <w:r>
        <w:rPr>
          <w:rFonts w:ascii="Times New Roman" w:hAnsi="Times New Roman"/>
          <w:sz w:val="22"/>
        </w:rPr>
        <w:t>. Print.*</w:t>
      </w:r>
    </w:p>
    <w:p w14:paraId="550EC1D3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322EA0A8" w14:textId="77777777" w:rsidR="00C620EE" w:rsidRPr="00317AEB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Garrett-Petts, W.F., James Hoffman, and Ginny Ratsoy, eds. </w:t>
      </w:r>
      <w:r>
        <w:rPr>
          <w:rFonts w:ascii="Times New Roman" w:hAnsi="Times New Roman"/>
          <w:i/>
          <w:sz w:val="22"/>
        </w:rPr>
        <w:t>Whose Culture is I</w:t>
      </w:r>
      <w:r w:rsidRPr="007E57AE">
        <w:rPr>
          <w:rFonts w:ascii="Times New Roman" w:hAnsi="Times New Roman"/>
          <w:i/>
          <w:sz w:val="22"/>
        </w:rPr>
        <w:t>t, Anyway?</w:t>
      </w:r>
      <w:r>
        <w:rPr>
          <w:rFonts w:ascii="Times New Roman" w:hAnsi="Times New Roman"/>
          <w:sz w:val="22"/>
        </w:rPr>
        <w:t xml:space="preserve"> </w:t>
      </w:r>
      <w:r w:rsidRPr="0066487B">
        <w:rPr>
          <w:rFonts w:ascii="Times New Roman" w:hAnsi="Times New Roman"/>
          <w:i/>
          <w:sz w:val="22"/>
        </w:rPr>
        <w:t>Community Engagement in Small Cities</w:t>
      </w:r>
      <w:r>
        <w:rPr>
          <w:rFonts w:ascii="Times New Roman" w:hAnsi="Times New Roman"/>
          <w:sz w:val="22"/>
        </w:rPr>
        <w:t>. Vancouver: New Star Books, 2014. Print and E-</w:t>
      </w:r>
      <w:r>
        <w:rPr>
          <w:rFonts w:ascii="Times New Roman" w:hAnsi="Times New Roman"/>
          <w:sz w:val="22"/>
        </w:rPr>
        <w:lastRenderedPageBreak/>
        <w:t>Book.*</w:t>
      </w:r>
    </w:p>
    <w:p w14:paraId="41D6212D" w14:textId="77777777" w:rsidR="00C620EE" w:rsidRDefault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4EC39483" w14:textId="77777777" w:rsidR="00C620EE" w:rsidRDefault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McCarthy, </w:t>
      </w:r>
      <w:r>
        <w:rPr>
          <w:rFonts w:ascii="Times New Roman" w:hAnsi="Times New Roman"/>
          <w:sz w:val="22"/>
        </w:rPr>
        <w:t>Ann, and W.F. Garrett-Petts</w:t>
      </w:r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>Resilient Communities Labour Market Report: Strategies and Skills for a Sustainable Quality of Place</w:t>
      </w:r>
      <w:r w:rsidRPr="00317AEB">
        <w:rPr>
          <w:rFonts w:ascii="Times New Roman" w:hAnsi="Times New Roman"/>
          <w:sz w:val="22"/>
        </w:rPr>
        <w:t>. BC Ministry of Housing and Social Development, Employment and Labour Market Services Division, 2010. Print.</w:t>
      </w:r>
    </w:p>
    <w:p w14:paraId="40254546" w14:textId="77777777" w:rsidR="00C620EE" w:rsidRPr="00317AEB" w:rsidRDefault="00C620EE" w:rsidP="00C620EE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70DF668B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i/>
          <w:sz w:val="22"/>
          <w:lang w:val="en-GB"/>
        </w:rPr>
        <w:t>“The Last Best West”: An Exploration of Myth, Identity, and Quality of Life in Western Canada</w:t>
      </w:r>
      <w:r w:rsidRPr="00317AEB">
        <w:rPr>
          <w:rFonts w:ascii="Times New Roman" w:hAnsi="Times New Roman"/>
          <w:sz w:val="22"/>
          <w:lang w:val="en-GB"/>
        </w:rPr>
        <w:t>. Ed. Anne Gagnon, W.F. Garrett-Petts, James Hoffman, et al. Vancouver: New Star Books, 20</w:t>
      </w:r>
      <w:r>
        <w:rPr>
          <w:rFonts w:ascii="Times New Roman" w:hAnsi="Times New Roman"/>
          <w:sz w:val="22"/>
          <w:lang w:val="en-GB"/>
        </w:rPr>
        <w:t>09. Print.</w:t>
      </w:r>
      <w:r w:rsidRPr="00317AEB">
        <w:rPr>
          <w:rFonts w:ascii="Times New Roman" w:hAnsi="Times New Roman"/>
          <w:sz w:val="22"/>
          <w:lang w:val="en-GB"/>
        </w:rPr>
        <w:t>*</w:t>
      </w:r>
    </w:p>
    <w:p w14:paraId="456DD3B6" w14:textId="77777777" w:rsidR="00C620EE" w:rsidRPr="00682D5B" w:rsidRDefault="00C620EE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215FD8A4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Imaging Place</w:t>
      </w:r>
      <w:r w:rsidRPr="00317AEB">
        <w:rPr>
          <w:rFonts w:ascii="Times New Roman" w:hAnsi="Times New Roman"/>
          <w:kern w:val="1"/>
          <w:sz w:val="22"/>
        </w:rPr>
        <w:t xml:space="preserve">. Ed. Craig Saper, John Craig Freeman, and W.F. Garrett-Petts. Spec. issue of Rhizomes 18 (2009) </w:t>
      </w:r>
      <w:hyperlink r:id="rId7" w:history="1">
        <w:r w:rsidRPr="00317AEB">
          <w:rPr>
            <w:rStyle w:val="Hyperlink"/>
            <w:rFonts w:ascii="Times New Roman" w:hAnsi="Times New Roman"/>
            <w:color w:val="000000"/>
            <w:kern w:val="1"/>
            <w:sz w:val="22"/>
          </w:rPr>
          <w:t>http://www.Rhizomes.net</w:t>
        </w:r>
      </w:hyperlink>
      <w:r w:rsidRPr="00317AEB">
        <w:rPr>
          <w:rFonts w:ascii="Times New Roman" w:hAnsi="Times New Roman"/>
          <w:kern w:val="1"/>
          <w:sz w:val="22"/>
        </w:rPr>
        <w:t xml:space="preserve">. and </w:t>
      </w:r>
      <w:r w:rsidRPr="00317AEB">
        <w:rPr>
          <w:rFonts w:ascii="Times New Roman" w:hAnsi="Times New Roman"/>
          <w:i/>
          <w:kern w:val="1"/>
          <w:sz w:val="22"/>
        </w:rPr>
        <w:t>Imaging Place</w:t>
      </w:r>
      <w:r w:rsidRPr="00317AEB">
        <w:rPr>
          <w:rFonts w:ascii="Times New Roman" w:hAnsi="Times New Roman"/>
          <w:kern w:val="1"/>
          <w:sz w:val="22"/>
        </w:rPr>
        <w:t>. Ed. Craig Saper, W.F. Garrett-Petts, and John Craig Freeman. Kamloops, BC: Textual Studies in Canada Publications, 2009. [simultaneous print and electronic publication]*</w:t>
      </w:r>
    </w:p>
    <w:p w14:paraId="7506D827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229F4270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i/>
          <w:sz w:val="22"/>
          <w:lang w:val="en-GB"/>
        </w:rPr>
        <w:t>Artists’ Statements and the Nature of Artistic Inquiry</w:t>
      </w:r>
      <w:r w:rsidRPr="00317AEB">
        <w:rPr>
          <w:rFonts w:ascii="Times New Roman" w:hAnsi="Times New Roman"/>
          <w:sz w:val="22"/>
          <w:lang w:val="en-GB"/>
        </w:rPr>
        <w:t xml:space="preserve">. Ed. Nash, Rachel, and W.F. Garrett-Petts. Spec. Issue of </w:t>
      </w:r>
      <w:r w:rsidRPr="00317AEB">
        <w:rPr>
          <w:rFonts w:ascii="Times New Roman" w:hAnsi="Times New Roman"/>
          <w:i/>
          <w:sz w:val="22"/>
          <w:lang w:val="en-GB"/>
        </w:rPr>
        <w:t>Open Letter</w:t>
      </w:r>
      <w:r w:rsidRPr="00317AEB">
        <w:rPr>
          <w:rFonts w:ascii="Times New Roman" w:hAnsi="Times New Roman"/>
          <w:sz w:val="22"/>
          <w:lang w:val="en-GB"/>
        </w:rPr>
        <w:t xml:space="preserve"> 13.4 (Fall 2007). Print.</w:t>
      </w:r>
      <w:r>
        <w:rPr>
          <w:rFonts w:ascii="Times New Roman" w:hAnsi="Times New Roman"/>
          <w:sz w:val="22"/>
          <w:lang w:val="en-GB"/>
        </w:rPr>
        <w:t xml:space="preserve"> * [+includes the work of 1 student author/artist]</w:t>
      </w:r>
    </w:p>
    <w:p w14:paraId="52C47650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5FBBAA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Proximities: Artists’ Statements and Their Works</w:t>
      </w:r>
      <w:r w:rsidRPr="00317AEB">
        <w:rPr>
          <w:rFonts w:ascii="Times New Roman" w:hAnsi="Times New Roman"/>
          <w:kern w:val="1"/>
          <w:sz w:val="22"/>
        </w:rPr>
        <w:t>. Ed. W.F. Garrett-Petts and Rachel Nash.  Kamloops, BC: Kamloops Art Gallery, 2005. Print.</w:t>
      </w:r>
    </w:p>
    <w:p w14:paraId="353529A2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38AFAD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The Small Cities Book</w:t>
      </w:r>
      <w:r w:rsidRPr="00317AEB">
        <w:rPr>
          <w:rFonts w:ascii="Times New Roman" w:hAnsi="Times New Roman"/>
          <w:kern w:val="1"/>
          <w:sz w:val="22"/>
        </w:rPr>
        <w:t>. Ed. W.F. Garrett-Petts. Vancouver: New Star Books, 2005. Print.*</w:t>
      </w:r>
      <w:r>
        <w:rPr>
          <w:rFonts w:ascii="Times New Roman" w:hAnsi="Times New Roman"/>
          <w:kern w:val="1"/>
          <w:sz w:val="22"/>
        </w:rPr>
        <w:t>[+includes the work of 11 student authors/artists]</w:t>
      </w:r>
    </w:p>
    <w:p w14:paraId="15C55BBA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4F5CB7B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Relocating the Homeless Mind: Memory Landscape, the Small City and Rural Community</w:t>
      </w:r>
      <w:r w:rsidRPr="00317AEB">
        <w:rPr>
          <w:rFonts w:ascii="Times New Roman" w:hAnsi="Times New Roman"/>
          <w:kern w:val="1"/>
          <w:sz w:val="22"/>
        </w:rPr>
        <w:t>. Ed. W.F. Garrett-Petts, Donna Mattila, and Donald Lawrence. Courtenay: Comox Valley Art Gallery, 2004. Print.</w:t>
      </w:r>
    </w:p>
    <w:p w14:paraId="330032A8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29A42EB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The Homeless Mind: an Exploration through Memory Mapping</w:t>
      </w:r>
      <w:r w:rsidRPr="00317AEB">
        <w:rPr>
          <w:rFonts w:ascii="Times New Roman" w:hAnsi="Times New Roman"/>
          <w:kern w:val="1"/>
          <w:sz w:val="22"/>
        </w:rPr>
        <w:t>. Ed. W.F. Garrett-Petts, Donald Lawrence, and David MacLennan. Kamloops: Cariboo Bookworks Press, 2003. Print.</w:t>
      </w:r>
    </w:p>
    <w:p w14:paraId="1AA05070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133A902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The Heritage Fair Documentation Project</w:t>
      </w:r>
      <w:r w:rsidRPr="00317AEB">
        <w:rPr>
          <w:rFonts w:ascii="Times New Roman" w:hAnsi="Times New Roman"/>
          <w:kern w:val="1"/>
          <w:sz w:val="22"/>
        </w:rPr>
        <w:t>. Ed. W.F. Garrett-Petts. Kamloops: The Centre for Multiple Literacies Research, 2000. Print.</w:t>
      </w:r>
    </w:p>
    <w:p w14:paraId="48B85213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6231880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Visual and Verbal Cultures</w:t>
      </w:r>
      <w:r w:rsidRPr="00317AEB">
        <w:rPr>
          <w:rFonts w:ascii="Times New Roman" w:hAnsi="Times New Roman"/>
          <w:kern w:val="1"/>
          <w:sz w:val="22"/>
        </w:rPr>
        <w:t xml:space="preserve">. Eds. W.F. Garrett-Petts and Henry Hubert. Spec. issue of </w:t>
      </w:r>
      <w:r w:rsidRPr="00317AEB">
        <w:rPr>
          <w:rFonts w:ascii="Times New Roman" w:hAnsi="Times New Roman"/>
          <w:i/>
          <w:kern w:val="1"/>
          <w:sz w:val="22"/>
        </w:rPr>
        <w:t>Textual Studies in Canada 10/11</w:t>
      </w:r>
      <w:r w:rsidRPr="00317AEB">
        <w:rPr>
          <w:rFonts w:ascii="Times New Roman" w:hAnsi="Times New Roman"/>
          <w:kern w:val="1"/>
          <w:sz w:val="22"/>
        </w:rPr>
        <w:t xml:space="preserve"> (Summer/Fall 1998).</w:t>
      </w:r>
      <w:r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kern w:val="1"/>
          <w:sz w:val="22"/>
        </w:rPr>
        <w:t>Print.</w:t>
      </w:r>
      <w:r>
        <w:rPr>
          <w:rFonts w:ascii="Times New Roman" w:hAnsi="Times New Roman"/>
          <w:kern w:val="1"/>
          <w:sz w:val="22"/>
        </w:rPr>
        <w:t>*</w:t>
      </w:r>
    </w:p>
    <w:p w14:paraId="213D632B" w14:textId="77777777" w:rsidR="00C620EE" w:rsidRPr="00682D5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4B12398B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Integrating Visual and Verbal Literacies</w:t>
      </w:r>
      <w:r w:rsidRPr="00317AEB">
        <w:rPr>
          <w:rFonts w:ascii="Times New Roman" w:hAnsi="Times New Roman"/>
          <w:kern w:val="1"/>
          <w:sz w:val="22"/>
        </w:rPr>
        <w:t>.  Eds. W.F. Garrett-Petts and Donald Lawrence.  Inkshed Publications, Winnipeg, Manitoba, 1996. Print.*</w:t>
      </w:r>
    </w:p>
    <w:p w14:paraId="153669EF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638AA088" w14:textId="77777777" w:rsidR="00C620EE" w:rsidRPr="00317AEB" w:rsidRDefault="00C620EE" w:rsidP="00E770C5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2" w:hanging="692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Reading and Writing Literary Histories</w:t>
      </w:r>
      <w:r w:rsidRPr="00317AEB">
        <w:rPr>
          <w:rFonts w:ascii="Times New Roman" w:hAnsi="Times New Roman"/>
          <w:kern w:val="1"/>
          <w:sz w:val="22"/>
        </w:rPr>
        <w:t>. Eds. W.F. Garrett-Petts and Henry Hubert.  Spec. issue of</w:t>
      </w:r>
      <w:r w:rsidR="00E770C5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>Textual Studies in Canada 3</w:t>
      </w:r>
      <w:r w:rsidRPr="00317AEB">
        <w:rPr>
          <w:rFonts w:ascii="Times New Roman" w:hAnsi="Times New Roman"/>
          <w:kern w:val="1"/>
          <w:sz w:val="22"/>
        </w:rPr>
        <w:t xml:space="preserve"> (Summer 1993). Print.</w:t>
      </w:r>
      <w:r>
        <w:rPr>
          <w:rFonts w:ascii="Times New Roman" w:hAnsi="Times New Roman"/>
          <w:kern w:val="1"/>
          <w:sz w:val="22"/>
        </w:rPr>
        <w:t>*</w:t>
      </w:r>
    </w:p>
    <w:p w14:paraId="583D6FC6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47F5EE20" w14:textId="77777777" w:rsidR="00C620EE" w:rsidRPr="00317AEB" w:rsidRDefault="00C620EE" w:rsidP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2" w:hanging="692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Textual Studies in Canada 1</w:t>
      </w:r>
      <w:r w:rsidRPr="00317AEB">
        <w:rPr>
          <w:rFonts w:ascii="Times New Roman" w:hAnsi="Times New Roman"/>
          <w:kern w:val="1"/>
          <w:sz w:val="22"/>
        </w:rPr>
        <w:t>. Eds. Henry Hubert and W.F. Garrett-P</w:t>
      </w:r>
      <w:r>
        <w:rPr>
          <w:rFonts w:ascii="Times New Roman" w:hAnsi="Times New Roman"/>
          <w:kern w:val="1"/>
          <w:sz w:val="22"/>
        </w:rPr>
        <w:t xml:space="preserve">etts. Spec. Issue. (Fall 1991). </w:t>
      </w:r>
      <w:r w:rsidRPr="00317AEB">
        <w:rPr>
          <w:rFonts w:ascii="Times New Roman" w:hAnsi="Times New Roman"/>
          <w:kern w:val="1"/>
          <w:sz w:val="22"/>
        </w:rPr>
        <w:t>Print.</w:t>
      </w:r>
      <w:r>
        <w:rPr>
          <w:rFonts w:ascii="Times New Roman" w:hAnsi="Times New Roman"/>
          <w:kern w:val="1"/>
          <w:sz w:val="22"/>
        </w:rPr>
        <w:t>*</w:t>
      </w:r>
    </w:p>
    <w:p w14:paraId="40BD0A61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* indicates refereed publications</w:t>
      </w:r>
    </w:p>
    <w:p w14:paraId="2F441364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61A8A93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Book Chapters</w:t>
      </w:r>
      <w:r>
        <w:rPr>
          <w:rFonts w:ascii="Times New Roman" w:hAnsi="Times New Roman"/>
          <w:kern w:val="1"/>
          <w:sz w:val="22"/>
        </w:rPr>
        <w:t xml:space="preserve"> (+ indicates student co-author)</w:t>
      </w:r>
    </w:p>
    <w:p w14:paraId="1E714EB2" w14:textId="77777777" w:rsidR="00C620EE" w:rsidRDefault="00C620EE" w:rsidP="00C620EE">
      <w:pPr>
        <w:spacing w:after="0" w:line="246" w:lineRule="exact"/>
        <w:ind w:left="720" w:hanging="720"/>
        <w:rPr>
          <w:rFonts w:ascii="Times New Roman" w:eastAsia="Times New Roman" w:hAnsi="Times New Roman" w:cs="Courier"/>
          <w:color w:val="auto"/>
          <w:sz w:val="22"/>
          <w:szCs w:val="32"/>
        </w:rPr>
      </w:pPr>
    </w:p>
    <w:p w14:paraId="2F0B7D7F" w14:textId="5E6CF6A6" w:rsidR="00E235C2" w:rsidRPr="00CE2082" w:rsidRDefault="00E235C2" w:rsidP="00E235C2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r w:rsidRPr="00CE2082">
        <w:rPr>
          <w:rFonts w:ascii="Times New Roman" w:hAnsi="Times New Roman"/>
          <w:bCs/>
          <w:color w:val="000000" w:themeColor="text1"/>
          <w:sz w:val="22"/>
          <w:szCs w:val="22"/>
        </w:rPr>
        <w:t>Duxbury, N and Garrett-Petts, W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Pr="00CE2082">
        <w:rPr>
          <w:rFonts w:ascii="Times New Roman" w:hAnsi="Times New Roman"/>
          <w:bCs/>
          <w:color w:val="000000" w:themeColor="text1"/>
          <w:sz w:val="22"/>
          <w:szCs w:val="22"/>
        </w:rPr>
        <w:t>F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Pr="00CE208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“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>
        <w:rPr>
          <w:rFonts w:ascii="Times New Roman" w:hAnsi="Times New Roman"/>
          <w:color w:val="000000" w:themeColor="text1"/>
          <w:sz w:val="22"/>
          <w:szCs w:val="22"/>
        </w:rPr>
        <w:t>G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t xml:space="preserve">uide to </w:t>
      </w: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t xml:space="preserve">ultural </w:t>
      </w:r>
      <w:r>
        <w:rPr>
          <w:rFonts w:ascii="Times New Roman" w:hAnsi="Times New Roman"/>
          <w:color w:val="000000" w:themeColor="text1"/>
          <w:sz w:val="22"/>
          <w:szCs w:val="22"/>
        </w:rPr>
        <w:t>M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t>apping.</w:t>
      </w:r>
      <w:r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t xml:space="preserve"> In A Latham (Ed.), 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 xml:space="preserve">Community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C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 xml:space="preserve">ultural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>evelop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ment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 xml:space="preserve"> and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E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 xml:space="preserve">ngagement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O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 xml:space="preserve">pen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</w:t>
      </w:r>
      <w:r w:rsidRPr="00CE2082">
        <w:rPr>
          <w:rFonts w:ascii="Times New Roman" w:hAnsi="Times New Roman"/>
          <w:i/>
          <w:color w:val="000000" w:themeColor="text1"/>
          <w:sz w:val="22"/>
          <w:szCs w:val="22"/>
        </w:rPr>
        <w:t>extbook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Edmonton: </w:t>
      </w:r>
      <w:r w:rsidRPr="00CE2082">
        <w:rPr>
          <w:rFonts w:ascii="Times New Roman" w:hAnsi="Times New Roman"/>
          <w:color w:val="000000" w:themeColor="text1"/>
          <w:sz w:val="22"/>
          <w:szCs w:val="22"/>
        </w:rPr>
        <w:lastRenderedPageBreak/>
        <w:t>MacEwan University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, in press, 2025. </w:t>
      </w:r>
    </w:p>
    <w:p w14:paraId="53868196" w14:textId="6425F81E" w:rsidR="009174CD" w:rsidRDefault="00675402" w:rsidP="009174CD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Garrett-Petts, W.F., and Evelyn Asiedu+. “</w:t>
      </w:r>
      <w:r w:rsidR="00A519FE">
        <w:rPr>
          <w:rFonts w:ascii="Times New Roman" w:hAnsi="Times New Roman"/>
          <w:sz w:val="22"/>
        </w:rPr>
        <w:t xml:space="preserve">Art at Work, and Workers as Artists: Project Thinking, Craft, and Creativity in Community-Engaged Research.” Eds. Stuart Poyntz, </w:t>
      </w:r>
      <w:r w:rsidR="00FB684E">
        <w:rPr>
          <w:rFonts w:ascii="Times New Roman" w:hAnsi="Times New Roman"/>
          <w:sz w:val="22"/>
        </w:rPr>
        <w:t xml:space="preserve">Kari Grain, and Am Johal. </w:t>
      </w:r>
      <w:r w:rsidR="00A519FE" w:rsidRPr="00FB684E">
        <w:rPr>
          <w:rFonts w:ascii="Times New Roman" w:hAnsi="Times New Roman"/>
          <w:i/>
          <w:iCs/>
          <w:sz w:val="22"/>
        </w:rPr>
        <w:t>Critical Futures: Community-Engaged Research in a Time of Crisis and Social Transformation</w:t>
      </w:r>
      <w:r w:rsidR="00FB684E">
        <w:rPr>
          <w:rFonts w:ascii="Times New Roman" w:hAnsi="Times New Roman"/>
          <w:sz w:val="22"/>
        </w:rPr>
        <w:t>. U o</w:t>
      </w:r>
      <w:r w:rsidR="00E70991">
        <w:rPr>
          <w:rFonts w:ascii="Times New Roman" w:hAnsi="Times New Roman"/>
          <w:sz w:val="22"/>
        </w:rPr>
        <w:t>f Toronto P., 2025</w:t>
      </w:r>
      <w:r w:rsidR="00FB684E">
        <w:rPr>
          <w:rFonts w:ascii="Times New Roman" w:hAnsi="Times New Roman"/>
          <w:sz w:val="22"/>
        </w:rPr>
        <w:t>. Print.</w:t>
      </w:r>
    </w:p>
    <w:p w14:paraId="0C4CC571" w14:textId="66DA43EE" w:rsidR="009174CD" w:rsidRDefault="009174CD" w:rsidP="009174CD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r w:rsidRPr="009174CD">
        <w:rPr>
          <w:rFonts w:ascii="Times New Roman" w:eastAsia="Times New Roman" w:hAnsi="Times New Roman"/>
          <w:sz w:val="22"/>
          <w:szCs w:val="22"/>
        </w:rPr>
        <w:t>Duxbury, N. and Garrett-Pet</w:t>
      </w:r>
      <w:r>
        <w:rPr>
          <w:rFonts w:ascii="Times New Roman" w:eastAsia="Times New Roman" w:hAnsi="Times New Roman"/>
          <w:sz w:val="22"/>
          <w:szCs w:val="22"/>
        </w:rPr>
        <w:t xml:space="preserve">ts, W. F. </w:t>
      </w:r>
      <w:r w:rsidRPr="009174CD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“</w:t>
      </w:r>
      <w:r w:rsidRPr="009174CD">
        <w:rPr>
          <w:rFonts w:ascii="Times New Roman" w:eastAsia="Times New Roman" w:hAnsi="Times New Roman"/>
          <w:sz w:val="22"/>
          <w:szCs w:val="22"/>
        </w:rPr>
        <w:t>Re-situating participatory cultural mapping as community-centred work.</w:t>
      </w:r>
      <w:r>
        <w:rPr>
          <w:rFonts w:ascii="Times New Roman" w:eastAsia="Times New Roman" w:hAnsi="Times New Roman"/>
          <w:sz w:val="22"/>
          <w:szCs w:val="22"/>
        </w:rPr>
        <w:t>”</w:t>
      </w:r>
      <w:r w:rsidRPr="009174CD">
        <w:rPr>
          <w:rFonts w:ascii="Times New Roman" w:eastAsia="Times New Roman" w:hAnsi="Times New Roman"/>
          <w:sz w:val="22"/>
          <w:szCs w:val="22"/>
        </w:rPr>
        <w:t xml:space="preserve"> In Tania Rossetto and Laura Lo Presti (eds.), </w:t>
      </w:r>
      <w:r w:rsidRPr="009174CD">
        <w:rPr>
          <w:rFonts w:ascii="Times New Roman" w:eastAsia="Times New Roman" w:hAnsi="Times New Roman"/>
          <w:i/>
          <w:iCs/>
          <w:sz w:val="22"/>
          <w:szCs w:val="22"/>
        </w:rPr>
        <w:t>The Routledge Handbook of Cartographic Humanities</w:t>
      </w:r>
      <w:r w:rsidR="00D50594">
        <w:rPr>
          <w:rFonts w:ascii="Times New Roman" w:eastAsia="Times New Roman" w:hAnsi="Times New Roman"/>
          <w:sz w:val="22"/>
          <w:szCs w:val="22"/>
        </w:rPr>
        <w:t>. pp. 329-</w:t>
      </w:r>
      <w:r w:rsidR="00E70991">
        <w:rPr>
          <w:rFonts w:ascii="Times New Roman" w:eastAsia="Times New Roman" w:hAnsi="Times New Roman"/>
          <w:sz w:val="22"/>
          <w:szCs w:val="22"/>
        </w:rPr>
        <w:t xml:space="preserve">338. London: Routledge, </w:t>
      </w:r>
      <w:r>
        <w:rPr>
          <w:rFonts w:ascii="Times New Roman" w:eastAsia="Times New Roman" w:hAnsi="Times New Roman"/>
          <w:sz w:val="22"/>
          <w:szCs w:val="22"/>
        </w:rPr>
        <w:t>2024.</w:t>
      </w:r>
      <w:r w:rsidR="00E235C2">
        <w:rPr>
          <w:rFonts w:ascii="Times New Roman" w:eastAsia="Times New Roman" w:hAnsi="Times New Roman"/>
          <w:sz w:val="22"/>
          <w:szCs w:val="22"/>
        </w:rPr>
        <w:t xml:space="preserve"> Print.</w:t>
      </w:r>
    </w:p>
    <w:p w14:paraId="199D3C21" w14:textId="05A02A14" w:rsidR="00FB684E" w:rsidRPr="00FB684E" w:rsidRDefault="00FB684E" w:rsidP="00FB684E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Badham, Marnie, W.F. Garrett-Petts, Shannon Jackson, Justin Langlois, and Shriya Malhotra. “Creative Cartographies: A Roundtable Discussion on Artistic Approaches to Cultural Mapping.” </w:t>
      </w:r>
      <w:r w:rsidRPr="00794F1F">
        <w:rPr>
          <w:rFonts w:ascii="Times New Roman" w:hAnsi="Times New Roman"/>
          <w:i/>
          <w:sz w:val="22"/>
          <w:szCs w:val="22"/>
        </w:rPr>
        <w:t xml:space="preserve">Artistic Approaches to Cultural Mapping: </w:t>
      </w:r>
      <w:r w:rsidRPr="00794F1F"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Activating Imaginaries and Means of Knowin</w:t>
      </w:r>
      <w:r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g</w:t>
      </w:r>
      <w:r>
        <w:rPr>
          <w:rFonts w:ascii="Times New Roman" w:hAnsi="Times New Roman"/>
          <w:sz w:val="22"/>
        </w:rPr>
        <w:t>. London: Routledge Books, 2019, rpt 2020. 299-312. Print.</w:t>
      </w:r>
    </w:p>
    <w:p w14:paraId="4F67FFF7" w14:textId="4FCF752E" w:rsidR="00CA45B1" w:rsidRPr="00C30508" w:rsidRDefault="00CA45B1" w:rsidP="00CA45B1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New Roman" w:eastAsia="Times New Roman" w:hAnsi="Times New Roman"/>
          <w:i/>
          <w:color w:val="auto"/>
          <w:sz w:val="22"/>
          <w:szCs w:val="22"/>
        </w:rPr>
      </w:pPr>
      <w:r>
        <w:rPr>
          <w:rFonts w:ascii="Times New Roman" w:hAnsi="Times New Roman"/>
          <w:sz w:val="22"/>
        </w:rPr>
        <w:t xml:space="preserve">Duxbury, Nancy, W.F. Garrett-Petts, and Alys Longley. “An Introduction to the Art of Cultural Mapping: Activating Imaginaries and Means of knowing.” </w:t>
      </w:r>
      <w:r w:rsidRPr="00794F1F">
        <w:rPr>
          <w:rFonts w:ascii="Times New Roman" w:hAnsi="Times New Roman"/>
          <w:i/>
          <w:sz w:val="22"/>
          <w:szCs w:val="22"/>
        </w:rPr>
        <w:t xml:space="preserve">Artistic Approaches to Cultural Mapping: </w:t>
      </w:r>
      <w:r w:rsidRPr="00794F1F"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Activating Imaginaries and Means of Knowin</w:t>
      </w:r>
      <w:r>
        <w:rPr>
          <w:rFonts w:ascii="Times New Roman" w:eastAsia="Times New Roman" w:hAnsi="Times New Roman"/>
          <w:bCs/>
          <w:i/>
          <w:color w:val="1D1D1D"/>
          <w:sz w:val="22"/>
          <w:szCs w:val="22"/>
        </w:rPr>
        <w:t>g</w:t>
      </w:r>
      <w:r>
        <w:rPr>
          <w:rFonts w:ascii="Times New Roman" w:hAnsi="Times New Roman"/>
          <w:sz w:val="22"/>
        </w:rPr>
        <w:t>. London: Routledge Books, 2019</w:t>
      </w:r>
      <w:r w:rsidR="00F762F1">
        <w:rPr>
          <w:rFonts w:ascii="Times New Roman" w:hAnsi="Times New Roman"/>
          <w:sz w:val="22"/>
        </w:rPr>
        <w:t>, rpt 2020</w:t>
      </w:r>
      <w:r>
        <w:rPr>
          <w:rFonts w:ascii="Times New Roman" w:hAnsi="Times New Roman"/>
          <w:sz w:val="22"/>
        </w:rPr>
        <w:t>. 1-21. Print.</w:t>
      </w:r>
    </w:p>
    <w:p w14:paraId="1EF343CD" w14:textId="5BB352D9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Garrett-Petts, W.F. “What are the Positive/Negative Aspects of an Artist Engaging with Communities in Long Term Projects vs. Short Term Interventions?” </w:t>
      </w:r>
      <w:r w:rsidRPr="001C31D4">
        <w:rPr>
          <w:rFonts w:ascii="Times New Roman" w:hAnsi="Times New Roman"/>
          <w:i/>
          <w:sz w:val="22"/>
        </w:rPr>
        <w:t>The Questions We Ask Together</w:t>
      </w:r>
      <w:r>
        <w:rPr>
          <w:rFonts w:ascii="Times New Roman" w:hAnsi="Times New Roman"/>
          <w:sz w:val="22"/>
        </w:rPr>
        <w:t>. Ed.</w:t>
      </w:r>
      <w:r w:rsidR="00D85F06">
        <w:rPr>
          <w:rFonts w:ascii="Times New Roman" w:hAnsi="Times New Roman"/>
          <w:sz w:val="22"/>
        </w:rPr>
        <w:t xml:space="preserve"> Gemma-Rose Turnbull. Minneapol</w:t>
      </w:r>
      <w:r>
        <w:rPr>
          <w:rFonts w:ascii="Times New Roman" w:hAnsi="Times New Roman"/>
          <w:sz w:val="22"/>
        </w:rPr>
        <w:t>is, MN: Open Engagement in Print, 2015. 208-212. Print.</w:t>
      </w:r>
    </w:p>
    <w:p w14:paraId="757CE470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53549C24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Duxbury, Nancy, W.F. Garrett-Petts, and David MacLennan. “Cultural Mapping as Cultural Inquiry: Introduction to an Emerging Field of Practice.” </w:t>
      </w:r>
      <w:r w:rsidRPr="00A668AF">
        <w:rPr>
          <w:rFonts w:ascii="Times New Roman" w:hAnsi="Times New Roman"/>
          <w:i/>
          <w:sz w:val="22"/>
        </w:rPr>
        <w:t>Cultural Mapping as Cultural Inquiry</w:t>
      </w:r>
      <w:r>
        <w:rPr>
          <w:rFonts w:ascii="Times New Roman" w:hAnsi="Times New Roman"/>
          <w:sz w:val="22"/>
        </w:rPr>
        <w:t>. Eds. Nancy Duxbury, W.F. Garrett-Petts, and David MacLennan. New York: Routledge, 2015. 1 - 44. Print.</w:t>
      </w:r>
    </w:p>
    <w:p w14:paraId="6FF6E9DE" w14:textId="77777777" w:rsidR="00C620E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6E76CCDA" w14:textId="77777777" w:rsidR="00C620EE" w:rsidRPr="007E57A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  <w:r w:rsidRPr="007E57AE">
        <w:rPr>
          <w:rFonts w:ascii="Times New Roman" w:hAnsi="Times New Roman"/>
          <w:sz w:val="22"/>
        </w:rPr>
        <w:t xml:space="preserve">Garrett-Petts, W.F., James Hoffman, and Ginny Ratsoy. </w:t>
      </w:r>
      <w:r>
        <w:rPr>
          <w:rFonts w:ascii="Times New Roman" w:hAnsi="Times New Roman"/>
          <w:sz w:val="22"/>
        </w:rPr>
        <w:t>“Introduction: Whose Culture is I</w:t>
      </w:r>
      <w:r w:rsidRPr="007E57AE">
        <w:rPr>
          <w:rFonts w:ascii="Times New Roman" w:hAnsi="Times New Roman"/>
          <w:sz w:val="22"/>
        </w:rPr>
        <w:t xml:space="preserve">t, Anyway? Community Engagement in Small Cities.” </w:t>
      </w:r>
      <w:r>
        <w:rPr>
          <w:rFonts w:ascii="Times New Roman" w:hAnsi="Times New Roman"/>
          <w:i/>
          <w:sz w:val="22"/>
        </w:rPr>
        <w:t>Whose Culture is I</w:t>
      </w:r>
      <w:r w:rsidRPr="007E57AE">
        <w:rPr>
          <w:rFonts w:ascii="Times New Roman" w:hAnsi="Times New Roman"/>
          <w:i/>
          <w:sz w:val="22"/>
        </w:rPr>
        <w:t>t, Anyway?</w:t>
      </w:r>
      <w:r w:rsidRPr="007E57AE">
        <w:rPr>
          <w:rFonts w:ascii="Times New Roman" w:hAnsi="Times New Roman"/>
          <w:sz w:val="22"/>
        </w:rPr>
        <w:t xml:space="preserve"> </w:t>
      </w:r>
      <w:r w:rsidRPr="00A668AF">
        <w:rPr>
          <w:rFonts w:ascii="Times New Roman" w:hAnsi="Times New Roman"/>
          <w:i/>
          <w:sz w:val="22"/>
        </w:rPr>
        <w:t>Community Engagement in Small Cities</w:t>
      </w:r>
      <w:r>
        <w:rPr>
          <w:rFonts w:ascii="Times New Roman" w:hAnsi="Times New Roman"/>
          <w:sz w:val="22"/>
        </w:rPr>
        <w:t xml:space="preserve">. </w:t>
      </w:r>
      <w:r w:rsidRPr="007E57AE">
        <w:rPr>
          <w:rFonts w:ascii="Times New Roman" w:hAnsi="Times New Roman"/>
          <w:sz w:val="22"/>
        </w:rPr>
        <w:t>Vanc</w:t>
      </w:r>
      <w:r>
        <w:rPr>
          <w:rFonts w:ascii="Times New Roman" w:hAnsi="Times New Roman"/>
          <w:sz w:val="22"/>
        </w:rPr>
        <w:t>ouver: New Star Books, 2014</w:t>
      </w:r>
      <w:r w:rsidRPr="007E57AE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ix – xxv. Print and E-Book.</w:t>
      </w:r>
    </w:p>
    <w:p w14:paraId="5E9DB3EA" w14:textId="77777777" w:rsidR="00C620EE" w:rsidRPr="007E57AE" w:rsidRDefault="00C620EE" w:rsidP="00C620EE">
      <w:pPr>
        <w:widowControl w:val="0"/>
        <w:spacing w:after="0"/>
        <w:ind w:left="720" w:hanging="720"/>
        <w:rPr>
          <w:rFonts w:ascii="Times New Roman" w:hAnsi="Times New Roman"/>
          <w:sz w:val="22"/>
        </w:rPr>
      </w:pPr>
    </w:p>
    <w:p w14:paraId="630C076D" w14:textId="77777777" w:rsidR="00C620EE" w:rsidRDefault="00C620EE" w:rsidP="00C620EE">
      <w:pPr>
        <w:spacing w:after="0" w:line="246" w:lineRule="exact"/>
        <w:ind w:left="720" w:hanging="720"/>
        <w:rPr>
          <w:rFonts w:ascii="Times New Roman" w:eastAsia="Times New Roman" w:hAnsi="Times New Roman" w:cs="Courier"/>
          <w:color w:val="auto"/>
          <w:sz w:val="22"/>
          <w:szCs w:val="32"/>
        </w:rPr>
      </w:pPr>
      <w:r w:rsidRPr="00420475">
        <w:rPr>
          <w:rFonts w:ascii="Times New Roman" w:hAnsi="Times New Roman"/>
          <w:color w:val="auto"/>
          <w:sz w:val="22"/>
          <w:szCs w:val="22"/>
        </w:rPr>
        <w:t>Garrett-Petts, W.F., and Bonnie Klohn</w:t>
      </w:r>
      <w:r>
        <w:rPr>
          <w:rFonts w:ascii="Times New Roman" w:hAnsi="Times New Roman"/>
          <w:color w:val="auto"/>
          <w:sz w:val="22"/>
          <w:szCs w:val="22"/>
        </w:rPr>
        <w:t>+</w:t>
      </w:r>
      <w:r w:rsidRPr="00420475">
        <w:rPr>
          <w:rFonts w:ascii="Times New Roman" w:hAnsi="Times New Roman"/>
          <w:color w:val="auto"/>
          <w:sz w:val="22"/>
          <w:szCs w:val="22"/>
        </w:rPr>
        <w:t xml:space="preserve">. “Art in the Public Sphere: </w:t>
      </w:r>
      <w:r w:rsidRPr="00420475">
        <w:rPr>
          <w:rFonts w:ascii="Times New Roman" w:eastAsia="Times New Roman" w:hAnsi="Times New Roman"/>
          <w:color w:val="auto"/>
          <w:sz w:val="22"/>
          <w:szCs w:val="22"/>
        </w:rPr>
        <w:t xml:space="preserve">What Artists and Community Partners Say about ‘Artistic Research’ and the Artistic Animation of Smaller Communities.” Ed. Nancy Duxbury. </w:t>
      </w:r>
      <w:r w:rsidRPr="00EC2A47">
        <w:rPr>
          <w:rFonts w:ascii="Times New Roman" w:eastAsia="Times New Roman" w:hAnsi="Times New Roman" w:cs="Courier"/>
          <w:i/>
          <w:color w:val="auto"/>
          <w:sz w:val="22"/>
          <w:szCs w:val="32"/>
        </w:rPr>
        <w:t>Animation of Public Space through The Arts: Towards More Sustainable Communities</w:t>
      </w:r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 xml:space="preserve">. University of Coimbra, 2013. </w:t>
      </w:r>
      <w:r>
        <w:rPr>
          <w:rFonts w:ascii="Times New Roman" w:eastAsia="Times New Roman" w:hAnsi="Times New Roman" w:cs="Courier"/>
          <w:color w:val="auto"/>
          <w:sz w:val="22"/>
          <w:szCs w:val="32"/>
        </w:rPr>
        <w:t xml:space="preserve">71-96. </w:t>
      </w:r>
      <w:r w:rsidRPr="00420475">
        <w:rPr>
          <w:rFonts w:ascii="Times New Roman" w:eastAsia="Times New Roman" w:hAnsi="Times New Roman" w:cs="Courier"/>
          <w:color w:val="auto"/>
          <w:sz w:val="22"/>
          <w:szCs w:val="32"/>
        </w:rPr>
        <w:t>Print.</w:t>
      </w:r>
      <w:r>
        <w:rPr>
          <w:rFonts w:ascii="Times New Roman" w:eastAsia="Times New Roman" w:hAnsi="Times New Roman" w:cs="Courier"/>
          <w:color w:val="auto"/>
          <w:sz w:val="22"/>
          <w:szCs w:val="32"/>
        </w:rPr>
        <w:t>*</w:t>
      </w:r>
    </w:p>
    <w:p w14:paraId="5F85BE42" w14:textId="77777777" w:rsidR="00C620EE" w:rsidRDefault="00C620EE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28E0C5C4" w14:textId="77777777" w:rsidR="00C620EE" w:rsidRPr="00420475" w:rsidRDefault="00C620EE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420475">
        <w:rPr>
          <w:rFonts w:ascii="Times New Roman" w:hAnsi="Times New Roman"/>
          <w:sz w:val="22"/>
          <w:lang w:val="en-GB"/>
        </w:rPr>
        <w:t xml:space="preserve">Garrett-Petts, W.F., Donald Lawrence, and Héliane Ventura (interviewer). "The Vernacular Moment: An Interview with W.F. Garrett-Petts and Donald Lawrence by Héliane Ventura," </w:t>
      </w:r>
      <w:r w:rsidRPr="00420475">
        <w:rPr>
          <w:rFonts w:ascii="Times New Roman" w:hAnsi="Times New Roman"/>
          <w:i/>
          <w:sz w:val="22"/>
          <w:lang w:val="en-GB"/>
        </w:rPr>
        <w:t>Les transgressions verbi-voco-visuelles au Canada contextualisées de Catulle à Teshigahara</w:t>
      </w:r>
      <w:r w:rsidRPr="00420475">
        <w:rPr>
          <w:rFonts w:ascii="Times New Roman" w:hAnsi="Times New Roman"/>
          <w:sz w:val="22"/>
          <w:lang w:val="en-GB"/>
        </w:rPr>
        <w:t xml:space="preserve">, Héliane Ventura &amp; Philippe Mottet, (Dirs.), Editions L'Instant Même, Québec, 2009. 203 – 213. Print. </w:t>
      </w:r>
    </w:p>
    <w:p w14:paraId="520FB73C" w14:textId="77777777" w:rsidR="00C620EE" w:rsidRPr="00420475" w:rsidRDefault="00C620EE">
      <w:pPr>
        <w:spacing w:after="0" w:line="246" w:lineRule="exact"/>
        <w:rPr>
          <w:rFonts w:ascii="Times New Roman" w:hAnsi="Times New Roman"/>
          <w:sz w:val="22"/>
          <w:lang w:val="en-GB"/>
        </w:rPr>
      </w:pPr>
    </w:p>
    <w:p w14:paraId="3FF55A21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Rachel Nash. “Re-Visioning the Visual: Making Artistic Inquiry Visible.” </w:t>
      </w:r>
      <w:r w:rsidRPr="00317AEB">
        <w:rPr>
          <w:rFonts w:ascii="Times New Roman" w:hAnsi="Times New Roman"/>
          <w:i/>
          <w:kern w:val="1"/>
          <w:sz w:val="22"/>
        </w:rPr>
        <w:t>Imaging Place</w:t>
      </w:r>
      <w:r w:rsidRPr="00317AEB">
        <w:rPr>
          <w:rFonts w:ascii="Times New Roman" w:hAnsi="Times New Roman"/>
          <w:kern w:val="1"/>
          <w:sz w:val="22"/>
        </w:rPr>
        <w:t xml:space="preserve">. Ed. Craig Saper, W.F. Garrett-Petts, and John Craig Freeman. Spec. issue of </w:t>
      </w:r>
      <w:r w:rsidRPr="00317AEB">
        <w:rPr>
          <w:rFonts w:ascii="Times New Roman" w:hAnsi="Times New Roman"/>
          <w:i/>
          <w:kern w:val="1"/>
          <w:sz w:val="22"/>
        </w:rPr>
        <w:t>Rhizomes</w:t>
      </w:r>
      <w:r w:rsidRPr="00317AEB">
        <w:rPr>
          <w:rFonts w:ascii="Times New Roman" w:hAnsi="Times New Roman"/>
          <w:kern w:val="1"/>
          <w:sz w:val="22"/>
        </w:rPr>
        <w:t xml:space="preserve"> (2009) </w:t>
      </w:r>
      <w:hyperlink r:id="rId8" w:history="1">
        <w:r w:rsidRPr="00317AEB">
          <w:rPr>
            <w:rStyle w:val="Hyperlink"/>
            <w:rFonts w:ascii="Times New Roman" w:hAnsi="Times New Roman"/>
            <w:color w:val="000000"/>
            <w:kern w:val="1"/>
            <w:sz w:val="22"/>
          </w:rPr>
          <w:t>http://www.Rhizomes.net</w:t>
        </w:r>
      </w:hyperlink>
      <w:r w:rsidRPr="00317AEB">
        <w:rPr>
          <w:rFonts w:ascii="Times New Roman" w:hAnsi="Times New Roman"/>
          <w:kern w:val="1"/>
          <w:sz w:val="22"/>
        </w:rPr>
        <w:t>. and Textual Studies in Canada Publications. 2009. 51-66. [simultaneous print and electronic publication]*</w:t>
      </w:r>
    </w:p>
    <w:p w14:paraId="428F7BF4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159322EC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sz w:val="22"/>
        </w:rPr>
        <w:t xml:space="preserve">MacLennan, David, Donald Lawrence, and W.F. Garrett-Petts. “Storymapping:  Exploring the Naturalists’ Sense of Place.” </w:t>
      </w:r>
      <w:r w:rsidRPr="00317AEB">
        <w:rPr>
          <w:rFonts w:ascii="Times New Roman" w:hAnsi="Times New Roman"/>
          <w:i/>
          <w:sz w:val="22"/>
        </w:rPr>
        <w:t>Imaging Place</w:t>
      </w:r>
      <w:r w:rsidRPr="00317AEB">
        <w:rPr>
          <w:rFonts w:ascii="Times New Roman" w:hAnsi="Times New Roman"/>
          <w:sz w:val="22"/>
        </w:rPr>
        <w:t xml:space="preserve">. Ed. Craig Saper, W.F. Garrett-Petts, and John Craig Freeman. Spec. issue of  </w:t>
      </w:r>
      <w:r w:rsidRPr="00317AEB">
        <w:rPr>
          <w:rFonts w:ascii="Times New Roman" w:hAnsi="Times New Roman"/>
          <w:i/>
          <w:sz w:val="22"/>
        </w:rPr>
        <w:t>Rhizomes</w:t>
      </w:r>
      <w:r w:rsidRPr="00317AEB">
        <w:rPr>
          <w:rFonts w:ascii="Times New Roman" w:hAnsi="Times New Roman"/>
          <w:sz w:val="22"/>
        </w:rPr>
        <w:t xml:space="preserve"> &lt;http://www.rhizomes.net/&gt; and Textual Studies in Canada Publications  2009.</w:t>
      </w:r>
      <w:r w:rsidRPr="00317AEB">
        <w:rPr>
          <w:rFonts w:ascii="Times New Roman" w:hAnsi="Times New Roman"/>
          <w:kern w:val="1"/>
          <w:sz w:val="22"/>
        </w:rPr>
        <w:t xml:space="preserve"> 77-86. [simultaneous print and electronic publication]</w:t>
      </w:r>
      <w:r w:rsidRPr="00317AEB">
        <w:rPr>
          <w:rFonts w:ascii="Times New Roman" w:hAnsi="Times New Roman"/>
          <w:sz w:val="22"/>
        </w:rPr>
        <w:t>*</w:t>
      </w:r>
    </w:p>
    <w:p w14:paraId="48AF850F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10907BAD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Bratton, John, and W.F. Garrett-Petts. “Creative Workplaces in Small Cities: the Socio-Cultural Embeddedness of Workplace learning.” </w:t>
      </w:r>
      <w:r w:rsidRPr="00317AEB">
        <w:rPr>
          <w:rFonts w:ascii="Times New Roman" w:hAnsi="Times New Roman"/>
          <w:i/>
          <w:sz w:val="22"/>
        </w:rPr>
        <w:t>The Future of Lifelong Learning and Work: Critical Perspectives</w:t>
      </w:r>
      <w:r w:rsidRPr="00317AEB">
        <w:rPr>
          <w:rFonts w:ascii="Times New Roman" w:hAnsi="Times New Roman"/>
          <w:sz w:val="22"/>
        </w:rPr>
        <w:t xml:space="preserve">. Ed. D.W. Livingstone, Kiran Mirchandani, Peter H. Sawchuck. Sense Publishers, Rotterdam, 2008. 85-98. Print.* </w:t>
      </w:r>
    </w:p>
    <w:p w14:paraId="11E54C8E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24B6999C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Garrett-Petts, W.F. “Exhibiting Writing: On Viewing Artists’ Statements as Art.” </w:t>
      </w:r>
      <w:r w:rsidRPr="00317AEB">
        <w:rPr>
          <w:rFonts w:ascii="Times New Roman" w:hAnsi="Times New Roman"/>
          <w:i/>
          <w:sz w:val="22"/>
          <w:lang w:val="en-GB"/>
        </w:rPr>
        <w:t>Artists’ Statements and the Nature of Artistic Inquiry</w:t>
      </w:r>
      <w:r w:rsidRPr="00317AEB">
        <w:rPr>
          <w:rFonts w:ascii="Times New Roman" w:hAnsi="Times New Roman"/>
          <w:sz w:val="22"/>
          <w:lang w:val="en-GB"/>
        </w:rPr>
        <w:t>. Ed. Rachel Nash and W.F. Garrett-Petts. Spec. Issue of Open Letter 13.4 (Fall 2007). 64-78. Print.*</w:t>
      </w:r>
    </w:p>
    <w:p w14:paraId="0C2FCE17" w14:textId="77777777" w:rsidR="00C620EE" w:rsidRPr="00682D5B" w:rsidRDefault="00C620EE">
      <w:pPr>
        <w:spacing w:after="0" w:line="246" w:lineRule="exact"/>
        <w:rPr>
          <w:rFonts w:ascii="Times New Roman" w:hAnsi="Times New Roman"/>
          <w:sz w:val="22"/>
        </w:rPr>
      </w:pPr>
    </w:p>
    <w:p w14:paraId="210208B9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Nash, Rachel, and W.F. Garrett-Petts. “Introduction: On Artists’ Statements and the Nature of Artistic Inquiry.”  </w:t>
      </w:r>
      <w:r w:rsidRPr="00317AEB">
        <w:rPr>
          <w:rFonts w:ascii="Times New Roman" w:hAnsi="Times New Roman"/>
          <w:i/>
          <w:sz w:val="22"/>
          <w:lang w:val="en-GB"/>
        </w:rPr>
        <w:t>Artists’ Statements and the Nature of Artistic Inquiry</w:t>
      </w:r>
      <w:r w:rsidRPr="00317AEB">
        <w:rPr>
          <w:rFonts w:ascii="Times New Roman" w:hAnsi="Times New Roman"/>
          <w:sz w:val="22"/>
          <w:lang w:val="en-GB"/>
        </w:rPr>
        <w:t xml:space="preserve">. Ed. Rachel Nash and W.F. Garrett-Petts. Spec. Issue of </w:t>
      </w:r>
      <w:r w:rsidRPr="00317AEB">
        <w:rPr>
          <w:rFonts w:ascii="Times New Roman" w:hAnsi="Times New Roman"/>
          <w:i/>
          <w:sz w:val="22"/>
          <w:lang w:val="en-GB"/>
        </w:rPr>
        <w:t>Open Letter</w:t>
      </w:r>
      <w:r w:rsidRPr="00317AEB">
        <w:rPr>
          <w:rFonts w:ascii="Times New Roman" w:hAnsi="Times New Roman"/>
          <w:sz w:val="22"/>
          <w:lang w:val="en-GB"/>
        </w:rPr>
        <w:t xml:space="preserve"> 13.4 (Fall 2007). Print. 7-15.</w:t>
      </w:r>
    </w:p>
    <w:p w14:paraId="661555CE" w14:textId="77777777" w:rsidR="00C620EE" w:rsidRPr="00317AEB" w:rsidRDefault="00C620EE" w:rsidP="00C620EE">
      <w:pPr>
        <w:widowControl w:val="0"/>
        <w:spacing w:after="0"/>
        <w:rPr>
          <w:rFonts w:ascii="Times New Roman" w:hAnsi="Times New Roman"/>
          <w:sz w:val="22"/>
        </w:rPr>
      </w:pPr>
    </w:p>
    <w:p w14:paraId="5B89AD4E" w14:textId="77777777" w:rsidR="00C620EE" w:rsidRPr="00317AEB" w:rsidRDefault="00C620EE">
      <w:pPr>
        <w:widowControl w:val="0"/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Nash, Rachel, and W.F. Garrett-Petts. “Gestural Immediacy and Walking as Research: The Case for Embodied Visual Inquiry.” </w:t>
      </w:r>
      <w:r w:rsidRPr="00317AEB">
        <w:rPr>
          <w:rFonts w:ascii="Times New Roman" w:hAnsi="Times New Roman"/>
          <w:i/>
          <w:kern w:val="1"/>
          <w:sz w:val="22"/>
        </w:rPr>
        <w:t>The Art of Visual Inquiry</w:t>
      </w:r>
      <w:r w:rsidRPr="00317AEB">
        <w:rPr>
          <w:rFonts w:ascii="Times New Roman" w:hAnsi="Times New Roman"/>
          <w:kern w:val="1"/>
          <w:sz w:val="22"/>
        </w:rPr>
        <w:t>. Ed. J. G. Knowles, A. L. Cole, et al. Halifax: Backalong Books and Centre for Arts Informed Inquiry, OISE, 2007. 123-134. Print.*</w:t>
      </w:r>
    </w:p>
    <w:p w14:paraId="4BCA71A3" w14:textId="77777777" w:rsidR="00C620EE" w:rsidRPr="00317AEB" w:rsidRDefault="00C620EE">
      <w:pPr>
        <w:spacing w:after="0" w:line="246" w:lineRule="exact"/>
        <w:rPr>
          <w:rFonts w:ascii="Times New Roman" w:hAnsi="Times New Roman"/>
          <w:sz w:val="22"/>
        </w:rPr>
      </w:pPr>
    </w:p>
    <w:p w14:paraId="30764E10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Hubert, Henry A., &amp; W.F. Garrett-Petts. “The Rhetoric of ‘Intelligent Recreation’: An Historical Narrative of Canadian Studies in Canada.” </w:t>
      </w:r>
      <w:r w:rsidRPr="00317AEB">
        <w:rPr>
          <w:rFonts w:ascii="Times New Roman" w:hAnsi="Times New Roman"/>
          <w:i/>
          <w:sz w:val="22"/>
        </w:rPr>
        <w:t>Writing Centres, Writing Seminars, Writing Culture: Writing Instruction in Anglo-Canadian Universities</w:t>
      </w:r>
      <w:r w:rsidRPr="00317AEB">
        <w:rPr>
          <w:rFonts w:ascii="Times New Roman" w:hAnsi="Times New Roman"/>
          <w:sz w:val="22"/>
        </w:rPr>
        <w:t>. Ed. Roger Graves and Heather Graves. Winnipeg: Inkshed Publications, U of Manitoba, 2006. 61-93. Print.*</w:t>
      </w:r>
    </w:p>
    <w:p w14:paraId="459D791B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453BCA9D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Bratton, John, and W.F. Garrett-Petts. </w:t>
      </w:r>
      <w:r w:rsidRPr="00317AEB">
        <w:rPr>
          <w:rFonts w:ascii="Times New Roman" w:hAnsi="Times New Roman"/>
          <w:sz w:val="22"/>
          <w:lang w:val="en-GB"/>
        </w:rPr>
        <w:t>“</w:t>
      </w:r>
      <w:r w:rsidRPr="00317AEB">
        <w:rPr>
          <w:rFonts w:ascii="Times New Roman" w:hAnsi="Times New Roman"/>
          <w:sz w:val="22"/>
        </w:rPr>
        <w:t>Art at Work</w:t>
      </w:r>
      <w:r w:rsidRPr="00317AEB">
        <w:rPr>
          <w:rFonts w:ascii="Times New Roman" w:hAnsi="Times New Roman"/>
          <w:sz w:val="22"/>
          <w:lang w:val="en-GB"/>
        </w:rPr>
        <w:t>: Culture-Based Learning and the Economic Development of Canadian Small Cities.”</w:t>
      </w:r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  <w:lang w:val="en-GB"/>
        </w:rPr>
        <w:t>The Small Cities Book: On the Cultural Future of  Small Cities</w:t>
      </w:r>
      <w:r w:rsidRPr="00317AEB">
        <w:rPr>
          <w:rFonts w:ascii="Times New Roman" w:hAnsi="Times New Roman"/>
          <w:sz w:val="22"/>
          <w:lang w:val="en-GB"/>
        </w:rPr>
        <w:t>. Ed. W.F. Garrett-Petts. Vancouver: New Star Books, 2005.</w:t>
      </w:r>
      <w:r w:rsidRPr="00317AEB">
        <w:rPr>
          <w:rFonts w:ascii="Times New Roman" w:hAnsi="Times New Roman"/>
          <w:sz w:val="22"/>
        </w:rPr>
        <w:t xml:space="preserve"> 111-127. Print.*</w:t>
      </w:r>
    </w:p>
    <w:p w14:paraId="21D8BFA8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133D429C" w14:textId="77777777" w:rsidR="00C620EE" w:rsidRPr="00317AEB" w:rsidRDefault="00C620EE">
      <w:pPr>
        <w:tabs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30" w:hanging="63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W.F., and Rachel Nash. "Writing on the Walls: Artists' Statements and Their Works." </w:t>
      </w:r>
      <w:r w:rsidRPr="00317AEB">
        <w:rPr>
          <w:rFonts w:ascii="Times New Roman" w:hAnsi="Times New Roman"/>
          <w:i/>
          <w:sz w:val="22"/>
        </w:rPr>
        <w:t>Proximities: Artists' Statements and Their Works</w:t>
      </w:r>
      <w:r w:rsidRPr="00317AEB">
        <w:rPr>
          <w:rFonts w:ascii="Times New Roman" w:hAnsi="Times New Roman"/>
          <w:sz w:val="22"/>
        </w:rPr>
        <w:t>. Ed. W.F. Garrett-Petts and Rachel Nash. Kamloops: Kamloops Art Gallery, 2005. 6-26. Print.</w:t>
      </w:r>
    </w:p>
    <w:p w14:paraId="30312574" w14:textId="77777777" w:rsidR="00C620EE" w:rsidRPr="00317AEB" w:rsidRDefault="00C620EE">
      <w:pPr>
        <w:tabs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30" w:hanging="630"/>
        <w:rPr>
          <w:rFonts w:ascii="Times New Roman" w:hAnsi="Times New Roman"/>
          <w:sz w:val="22"/>
        </w:rPr>
      </w:pPr>
    </w:p>
    <w:p w14:paraId="68769141" w14:textId="77777777" w:rsidR="00C620EE" w:rsidRPr="00317AEB" w:rsidRDefault="00C620EE">
      <w:pPr>
        <w:tabs>
          <w:tab w:val="left" w:pos="72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Dubinsky, Lon, and W.F. Garrett-Petts. </w:t>
      </w:r>
      <w:r w:rsidRPr="00317AEB">
        <w:rPr>
          <w:rFonts w:ascii="Times New Roman" w:hAnsi="Times New Roman"/>
          <w:sz w:val="22"/>
          <w:lang w:val="en-GB"/>
        </w:rPr>
        <w:t>“</w:t>
      </w:r>
      <w:r w:rsidRPr="00317AEB">
        <w:rPr>
          <w:rFonts w:ascii="Times New Roman" w:hAnsi="Times New Roman"/>
          <w:sz w:val="22"/>
        </w:rPr>
        <w:t>Urban Insights: An Introduction.</w:t>
      </w:r>
      <w:r w:rsidRPr="00317AEB">
        <w:rPr>
          <w:rFonts w:ascii="Times New Roman" w:hAnsi="Times New Roman"/>
          <w:sz w:val="22"/>
          <w:lang w:val="en-GB"/>
        </w:rPr>
        <w:t>”</w:t>
      </w:r>
      <w:r w:rsidRPr="00317AEB">
        <w:rPr>
          <w:rFonts w:ascii="Times New Roman" w:hAnsi="Times New Roman"/>
          <w:sz w:val="22"/>
        </w:rPr>
        <w:t xml:space="preserve"> Ed. Trish Keegan. </w:t>
      </w:r>
      <w:r w:rsidRPr="00317AEB">
        <w:rPr>
          <w:rFonts w:ascii="Times New Roman" w:hAnsi="Times New Roman"/>
          <w:i/>
          <w:sz w:val="22"/>
        </w:rPr>
        <w:t>Urban Insights</w:t>
      </w:r>
      <w:r w:rsidRPr="00317AEB">
        <w:rPr>
          <w:rFonts w:ascii="Times New Roman" w:hAnsi="Times New Roman"/>
          <w:sz w:val="22"/>
        </w:rPr>
        <w:t>. Exhibition Catalogue. Kamloops, B.C.: Kamloops Art Gallery, 2005, 13-21. Print.</w:t>
      </w:r>
    </w:p>
    <w:p w14:paraId="27AF5AB5" w14:textId="77777777" w:rsidR="00C620EE" w:rsidRPr="00317AEB" w:rsidRDefault="00C620EE">
      <w:pPr>
        <w:tabs>
          <w:tab w:val="left" w:pos="72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0D37A168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Garrett-Petts, W.F., and Rachel Nash. “Moving Beyond the Fallacy of ‘Mute Looking’ : Artists’ Statements as Art.” </w:t>
      </w:r>
      <w:r w:rsidRPr="00317AEB">
        <w:rPr>
          <w:rFonts w:ascii="Times New Roman" w:hAnsi="Times New Roman"/>
          <w:i/>
          <w:sz w:val="22"/>
          <w:lang w:val="en-GB"/>
        </w:rPr>
        <w:t>The Art of Artist Statement</w:t>
      </w:r>
      <w:r w:rsidRPr="00317AEB">
        <w:rPr>
          <w:rFonts w:ascii="Times New Roman" w:hAnsi="Times New Roman"/>
          <w:sz w:val="22"/>
          <w:lang w:val="en-GB"/>
        </w:rPr>
        <w:t>. Exhibition Catalogue. Ed. Georgia Kotretsos and Maria Paschalidou. Chicago: Hellenic Museum of Chicago, 2005. 11-12. Print.</w:t>
      </w:r>
    </w:p>
    <w:p w14:paraId="2A37C97B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39393E17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  <w:lang w:val="en-GB"/>
        </w:rPr>
        <w:t>Garrett-Petts, W.F., and Lon Dubinsky. “‘</w:t>
      </w:r>
      <w:r w:rsidRPr="00317AEB">
        <w:rPr>
          <w:rFonts w:ascii="Times New Roman" w:hAnsi="Times New Roman"/>
          <w:sz w:val="22"/>
        </w:rPr>
        <w:t>Working Well, Together</w:t>
      </w:r>
      <w:r w:rsidRPr="00317AEB">
        <w:rPr>
          <w:rFonts w:ascii="Times New Roman" w:hAnsi="Times New Roman"/>
          <w:sz w:val="22"/>
          <w:lang w:val="en-GB"/>
        </w:rPr>
        <w:t>’</w:t>
      </w:r>
      <w:r w:rsidRPr="00317AEB">
        <w:rPr>
          <w:rFonts w:ascii="Times New Roman" w:hAnsi="Times New Roman"/>
          <w:sz w:val="22"/>
        </w:rPr>
        <w:t>: an Introduction to the Cultural Future of Small Cities.</w:t>
      </w:r>
      <w:r w:rsidRPr="00317AEB">
        <w:rPr>
          <w:rFonts w:ascii="Times New Roman" w:hAnsi="Times New Roman"/>
          <w:sz w:val="22"/>
          <w:lang w:val="en-GB"/>
        </w:rPr>
        <w:t xml:space="preserve">” </w:t>
      </w:r>
      <w:r w:rsidRPr="00317AEB">
        <w:rPr>
          <w:rFonts w:ascii="Times New Roman" w:hAnsi="Times New Roman"/>
          <w:i/>
          <w:sz w:val="22"/>
          <w:lang w:val="en-GB"/>
        </w:rPr>
        <w:t>The Small Cities Book: On the Cultural Future of Small Cities</w:t>
      </w:r>
      <w:r w:rsidRPr="00317AEB">
        <w:rPr>
          <w:rFonts w:ascii="Times New Roman" w:hAnsi="Times New Roman"/>
          <w:sz w:val="22"/>
          <w:lang w:val="en-GB"/>
        </w:rPr>
        <w:t>. Ed. W.F. Garrett-Petts. Vancouver: New Star Books, 2005.</w:t>
      </w:r>
      <w:r w:rsidRPr="00317AEB">
        <w:rPr>
          <w:rFonts w:ascii="Times New Roman" w:hAnsi="Times New Roman"/>
          <w:sz w:val="22"/>
        </w:rPr>
        <w:t xml:space="preserve"> 1-13. Print.</w:t>
      </w:r>
    </w:p>
    <w:p w14:paraId="640FB9FE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4A5F239C" w14:textId="77777777" w:rsidR="00C620EE" w:rsidRPr="00317AEB" w:rsidRDefault="00C620EE">
      <w:pPr>
        <w:tabs>
          <w:tab w:val="left" w:pos="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lastRenderedPageBreak/>
        <w:t xml:space="preserve">Garrett-Petts, W.F., and Donald Lawrence. </w:t>
      </w:r>
      <w:r w:rsidRPr="00317AEB">
        <w:rPr>
          <w:rFonts w:ascii="Times New Roman" w:hAnsi="Times New Roman"/>
          <w:sz w:val="22"/>
          <w:lang w:val="en-GB"/>
        </w:rPr>
        <w:t xml:space="preserve">“Vernacular Landscapes II: </w:t>
      </w:r>
      <w:r w:rsidRPr="00317AEB">
        <w:rPr>
          <w:rFonts w:ascii="Times New Roman" w:hAnsi="Times New Roman"/>
          <w:sz w:val="22"/>
        </w:rPr>
        <w:t>Relocating the Homeless Mind.</w:t>
      </w:r>
      <w:r w:rsidRPr="00317AEB">
        <w:rPr>
          <w:rFonts w:ascii="Times New Roman" w:hAnsi="Times New Roman"/>
          <w:sz w:val="22"/>
          <w:lang w:val="en-GB"/>
        </w:rPr>
        <w:t>”</w:t>
      </w:r>
      <w:r w:rsidRPr="00317AEB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i/>
          <w:sz w:val="22"/>
        </w:rPr>
        <w:t xml:space="preserve">The Small Cities Book: </w:t>
      </w:r>
      <w:r w:rsidRPr="00317AEB">
        <w:rPr>
          <w:rFonts w:ascii="Times New Roman" w:hAnsi="Times New Roman"/>
          <w:i/>
          <w:sz w:val="22"/>
          <w:lang w:val="en-GB"/>
        </w:rPr>
        <w:t>On the Cultural Future of Small Cities</w:t>
      </w:r>
      <w:r w:rsidRPr="00317AEB">
        <w:rPr>
          <w:rFonts w:ascii="Times New Roman" w:hAnsi="Times New Roman"/>
          <w:sz w:val="22"/>
          <w:lang w:val="en-GB"/>
        </w:rPr>
        <w:t>. Ed. W.F. Garrett-Petts. Vancouver: New Star Books, 2004.</w:t>
      </w:r>
      <w:r w:rsidRPr="00317AEB">
        <w:rPr>
          <w:rFonts w:ascii="Times New Roman" w:hAnsi="Times New Roman"/>
          <w:sz w:val="22"/>
        </w:rPr>
        <w:t xml:space="preserve"> 167-193. Print.*</w:t>
      </w:r>
    </w:p>
    <w:p w14:paraId="3EE5E573" w14:textId="77777777" w:rsidR="00C620EE" w:rsidRPr="00317AEB" w:rsidRDefault="00C620EE">
      <w:pPr>
        <w:tabs>
          <w:tab w:val="left" w:pos="0"/>
        </w:tabs>
        <w:spacing w:after="0"/>
        <w:ind w:left="720" w:hanging="720"/>
        <w:rPr>
          <w:rFonts w:ascii="Times New Roman" w:hAnsi="Times New Roman"/>
          <w:sz w:val="22"/>
        </w:rPr>
      </w:pPr>
    </w:p>
    <w:p w14:paraId="14A03516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Lawrence, Donald, and W.F. Garrett-Petts. “From Kamloops to the Comox Valley: Relocating the Homeless Mind.” </w:t>
      </w:r>
      <w:r w:rsidRPr="00317AEB">
        <w:rPr>
          <w:rFonts w:ascii="Times New Roman" w:hAnsi="Times New Roman"/>
          <w:i/>
          <w:kern w:val="1"/>
          <w:sz w:val="22"/>
        </w:rPr>
        <w:t>Relocating the Homeless Mind: Memory Landscape, the Small City and Rural Community</w:t>
      </w:r>
      <w:r w:rsidRPr="00317AEB">
        <w:rPr>
          <w:rFonts w:ascii="Times New Roman" w:hAnsi="Times New Roman"/>
          <w:kern w:val="1"/>
          <w:sz w:val="22"/>
        </w:rPr>
        <w:t>. Ed. W.F. Garrett-Petts, et al. Courtenay: Comox Valley Art Gallery, 2004. 2-6. Print.</w:t>
      </w:r>
    </w:p>
    <w:p w14:paraId="61214B55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5553DA83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MacLennan, David, Donald Lawrence, W.F. Garrett-Petts, and Bonnie Yourk</w:t>
      </w:r>
      <w:r>
        <w:rPr>
          <w:rFonts w:ascii="Times New Roman" w:hAnsi="Times New Roman"/>
          <w:kern w:val="1"/>
          <w:sz w:val="22"/>
        </w:rPr>
        <w:t>+</w:t>
      </w:r>
      <w:r w:rsidRPr="00317AEB">
        <w:rPr>
          <w:rFonts w:ascii="Times New Roman" w:hAnsi="Times New Roman"/>
          <w:kern w:val="1"/>
          <w:sz w:val="22"/>
        </w:rPr>
        <w:t xml:space="preserve">. “Vernacular Landscapes: Sense of Self and Place in the Small City.” </w:t>
      </w:r>
      <w:r w:rsidRPr="00317AEB">
        <w:rPr>
          <w:rFonts w:ascii="Times New Roman" w:hAnsi="Times New Roman"/>
          <w:i/>
          <w:kern w:val="1"/>
          <w:sz w:val="22"/>
        </w:rPr>
        <w:t>The Small Cities Book: On the Cultural Future of  Small Cities</w:t>
      </w:r>
      <w:r w:rsidRPr="00317AEB">
        <w:rPr>
          <w:rFonts w:ascii="Times New Roman" w:hAnsi="Times New Roman"/>
          <w:kern w:val="1"/>
          <w:sz w:val="22"/>
        </w:rPr>
        <w:t>. Ed. W.F. Garrett-Petts. Vancouver: New Star Books, 2005. 144-166. Print.*</w:t>
      </w:r>
    </w:p>
    <w:p w14:paraId="0CF2BD3E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5752AB58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Bratton, John, and W.F. Garrett-Petts. “Learning Together: Culture-based Lifelong Learning and the Economic Development of Canadian Small Cities.” </w:t>
      </w:r>
      <w:r w:rsidRPr="00317AEB">
        <w:rPr>
          <w:rFonts w:ascii="Times New Roman" w:hAnsi="Times New Roman"/>
          <w:i/>
          <w:kern w:val="1"/>
          <w:sz w:val="22"/>
        </w:rPr>
        <w:t>Work and Lifelong Learning in Different Contexts</w:t>
      </w:r>
      <w:r w:rsidRPr="00317AEB">
        <w:rPr>
          <w:rFonts w:ascii="Times New Roman" w:hAnsi="Times New Roman"/>
          <w:kern w:val="1"/>
          <w:sz w:val="22"/>
        </w:rPr>
        <w:t>. Book I, Proceedings of the 3</w:t>
      </w:r>
      <w:r w:rsidRPr="00317AEB">
        <w:rPr>
          <w:rFonts w:ascii="Times New Roman" w:hAnsi="Times New Roman"/>
          <w:kern w:val="1"/>
          <w:sz w:val="22"/>
          <w:vertAlign w:val="superscript"/>
        </w:rPr>
        <w:t>rd</w:t>
      </w:r>
      <w:r w:rsidRPr="00317AEB">
        <w:rPr>
          <w:rFonts w:ascii="Times New Roman" w:hAnsi="Times New Roman"/>
          <w:kern w:val="1"/>
          <w:sz w:val="22"/>
        </w:rPr>
        <w:t xml:space="preserve"> International Conference of Researching Work and Learning, Tampere, Finland. July 2003. 78-86. Print.*</w:t>
      </w:r>
    </w:p>
    <w:p w14:paraId="1984352C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</w:p>
    <w:p w14:paraId="7FF8A987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Donald Lawrence. “Relocating the Homeless Mind: Memory, Landscape, and the Small City.” </w:t>
      </w:r>
      <w:r w:rsidRPr="00317AEB">
        <w:rPr>
          <w:rFonts w:ascii="Times New Roman" w:hAnsi="Times New Roman"/>
          <w:i/>
          <w:kern w:val="1"/>
          <w:sz w:val="22"/>
        </w:rPr>
        <w:t>The Homeless Mind: an Exploration through Memory Mapping</w:t>
      </w:r>
      <w:r w:rsidRPr="00317AEB">
        <w:rPr>
          <w:rFonts w:ascii="Times New Roman" w:hAnsi="Times New Roman"/>
          <w:kern w:val="1"/>
          <w:sz w:val="22"/>
        </w:rPr>
        <w:t>. Ed. W.F. Garrett-Petts, et. al. Kamloops: Cariboo Bookworks Press, 2003. 3-19. Print.</w:t>
      </w:r>
    </w:p>
    <w:p w14:paraId="018CAA5D" w14:textId="77777777" w:rsidR="00C620EE" w:rsidRPr="00317AEB" w:rsidRDefault="00C620EE">
      <w:pPr>
        <w:widowControl w:val="0"/>
        <w:tabs>
          <w:tab w:val="left" w:pos="0"/>
        </w:tabs>
        <w:spacing w:after="0"/>
        <w:rPr>
          <w:rFonts w:ascii="Times New Roman" w:hAnsi="Times New Roman"/>
          <w:kern w:val="1"/>
          <w:sz w:val="22"/>
        </w:rPr>
      </w:pPr>
    </w:p>
    <w:p w14:paraId="0C707141" w14:textId="77777777" w:rsidR="00C620EE" w:rsidRPr="00317AEB" w:rsidRDefault="00C620EE">
      <w:pPr>
        <w:widowControl w:val="0"/>
        <w:tabs>
          <w:tab w:val="left" w:pos="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“Photography as Invention: The Secret Victorian Aesthetic.” </w:t>
      </w:r>
      <w:r w:rsidRPr="00317AEB">
        <w:rPr>
          <w:rFonts w:ascii="Times New Roman" w:hAnsi="Times New Roman"/>
          <w:i/>
          <w:kern w:val="1"/>
          <w:sz w:val="22"/>
        </w:rPr>
        <w:t>The Visual-Narrative Matrix.</w:t>
      </w:r>
      <w:r w:rsidRPr="00317AEB">
        <w:rPr>
          <w:rFonts w:ascii="Times New Roman" w:hAnsi="Times New Roman"/>
          <w:kern w:val="1"/>
          <w:sz w:val="22"/>
        </w:rPr>
        <w:t xml:space="preserve"> Ed. Graham Coulter-Smith. Southampton: Southampton Institute, Fine Art Research Centre, 2000. 110-115. Print.*</w:t>
      </w:r>
    </w:p>
    <w:p w14:paraId="50B57852" w14:textId="77777777" w:rsidR="00C620EE" w:rsidRPr="00317AE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sz w:val="22"/>
        </w:rPr>
      </w:pPr>
    </w:p>
    <w:p w14:paraId="5CD5BF7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 Introduction. </w:t>
      </w:r>
      <w:r w:rsidRPr="00317AEB">
        <w:rPr>
          <w:rFonts w:ascii="Times New Roman" w:hAnsi="Times New Roman"/>
          <w:i/>
          <w:kern w:val="1"/>
          <w:sz w:val="22"/>
        </w:rPr>
        <w:t>The Heritage Fair Documentation Project</w:t>
      </w:r>
      <w:r w:rsidRPr="00317AEB">
        <w:rPr>
          <w:rFonts w:ascii="Times New Roman" w:hAnsi="Times New Roman"/>
          <w:kern w:val="1"/>
          <w:sz w:val="22"/>
        </w:rPr>
        <w:t>. Ed. Garrett-Petts. Kamloops: The Centre for Multiple Literacies Research, 2000. Print.</w:t>
      </w:r>
    </w:p>
    <w:p w14:paraId="0F1FEA8A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6757896" w14:textId="77777777" w:rsidR="00C620EE" w:rsidRPr="00317AEB" w:rsidRDefault="00C620EE">
      <w:pPr>
        <w:widowControl w:val="0"/>
        <w:tabs>
          <w:tab w:val="left" w:pos="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Donald Lawrence. “The Idea of Water: Frozen Words, Frozen Images.” </w:t>
      </w:r>
      <w:r w:rsidRPr="00317AEB">
        <w:rPr>
          <w:rFonts w:ascii="Times New Roman" w:hAnsi="Times New Roman"/>
          <w:i/>
          <w:kern w:val="1"/>
          <w:sz w:val="22"/>
        </w:rPr>
        <w:t>Acqua: Realtà e Metafora</w:t>
      </w:r>
      <w:r w:rsidRPr="00317AEB">
        <w:rPr>
          <w:rFonts w:ascii="Times New Roman" w:hAnsi="Times New Roman"/>
          <w:kern w:val="1"/>
          <w:sz w:val="22"/>
        </w:rPr>
        <w:t>. Ed. Caterina Ricciardi, Laura Ferri, and Fabio Mugnaini. Rome, Italy: Semar, 1998. 24-34. Print.</w:t>
      </w:r>
    </w:p>
    <w:p w14:paraId="73A00521" w14:textId="77777777" w:rsidR="00C620EE" w:rsidRPr="00317AEB" w:rsidRDefault="00C620EE">
      <w:pPr>
        <w:widowControl w:val="0"/>
        <w:tabs>
          <w:tab w:val="left" w:pos="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CF1BFBE" w14:textId="77777777" w:rsidR="00C620EE" w:rsidRPr="00317AEB" w:rsidRDefault="00C620EE">
      <w:pPr>
        <w:widowControl w:val="0"/>
        <w:tabs>
          <w:tab w:val="left" w:pos="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“Developing Vernacular Literacies and Multidisciplinary Pedagogies.”  </w:t>
      </w:r>
      <w:r w:rsidRPr="00317AEB">
        <w:rPr>
          <w:rFonts w:ascii="Times New Roman" w:hAnsi="Times New Roman"/>
          <w:i/>
          <w:kern w:val="1"/>
          <w:sz w:val="22"/>
        </w:rPr>
        <w:t>Miss  Grundy Doesn’t Teach Here Anymore: Popular Culture and the Composition Classroom</w:t>
      </w:r>
      <w:r w:rsidRPr="00317AEB">
        <w:rPr>
          <w:rFonts w:ascii="Times New Roman" w:hAnsi="Times New Roman"/>
          <w:kern w:val="1"/>
          <w:sz w:val="22"/>
        </w:rPr>
        <w:t>. Ed., Diane Penrod, Heinemann-Boynton/Cook, 1997. 76-91. Print.*</w:t>
      </w:r>
    </w:p>
    <w:p w14:paraId="4155C67F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12ACD44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Donald Lawrence. “The New Vernacular: Alternative Frontiers in Visual and Verbal Narration.” </w:t>
      </w:r>
      <w:r w:rsidRPr="00317AEB">
        <w:rPr>
          <w:rFonts w:ascii="Times New Roman" w:hAnsi="Times New Roman"/>
          <w:i/>
          <w:kern w:val="1"/>
          <w:sz w:val="22"/>
        </w:rPr>
        <w:t xml:space="preserve">Alternative Frontiers. </w:t>
      </w:r>
      <w:r w:rsidRPr="00317AEB">
        <w:rPr>
          <w:rFonts w:ascii="Times New Roman" w:hAnsi="Times New Roman"/>
          <w:kern w:val="1"/>
          <w:sz w:val="22"/>
        </w:rPr>
        <w:t xml:space="preserve"> Eds. Allen Seager, L.F. Evenden, and Rowland Lorimer.  Ottawa: Association of Canadian Studies, 1997. 127-58. Print.*</w:t>
      </w:r>
    </w:p>
    <w:p w14:paraId="0B575420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* indicates refereed publications</w:t>
      </w:r>
    </w:p>
    <w:p w14:paraId="3042FDEF" w14:textId="77777777" w:rsidR="00C620EE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4A15B3A4" w14:textId="77777777" w:rsidR="004B3B19" w:rsidRPr="00317AEB" w:rsidRDefault="004B3B19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1514770B" w14:textId="77777777" w:rsidR="00C620EE" w:rsidRPr="00317AEB" w:rsidRDefault="00C620EE" w:rsidP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Articles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03112005" w14:textId="7B60486E" w:rsidR="000C49E6" w:rsidRDefault="000C49E6" w:rsidP="000C49E6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Garrett-Petts, W.F. and Sukh Heer Matonovich.  “Co-creating but not Holding Space: Aligning and Allying Institutional Research Support with an Indigenous-led Research Development Program.” </w:t>
      </w:r>
      <w:r w:rsidRPr="000C49E6">
        <w:rPr>
          <w:rFonts w:ascii="Times New Roman" w:hAnsi="Times New Roman"/>
          <w:i/>
          <w:sz w:val="22"/>
          <w:lang w:val="en-GB"/>
        </w:rPr>
        <w:t>Knowledge Makers</w:t>
      </w:r>
      <w:r w:rsidR="00707579">
        <w:rPr>
          <w:rFonts w:ascii="Times New Roman" w:hAnsi="Times New Roman"/>
          <w:sz w:val="22"/>
          <w:lang w:val="en-GB"/>
        </w:rPr>
        <w:t xml:space="preserve">. </w:t>
      </w:r>
      <w:r>
        <w:rPr>
          <w:rFonts w:ascii="Times New Roman" w:hAnsi="Times New Roman"/>
          <w:sz w:val="22"/>
          <w:lang w:val="en-GB"/>
        </w:rPr>
        <w:t xml:space="preserve">Spec. ed. </w:t>
      </w:r>
      <w:r w:rsidRPr="00707579">
        <w:rPr>
          <w:rFonts w:ascii="Times New Roman" w:hAnsi="Times New Roman"/>
          <w:i/>
          <w:sz w:val="22"/>
          <w:lang w:val="en-GB"/>
        </w:rPr>
        <w:t>Indigenous Women, Indigenous Peoples’ food and knowledge systems, and Climate Action</w:t>
      </w:r>
      <w:r w:rsidR="00707579">
        <w:rPr>
          <w:rFonts w:ascii="Times New Roman" w:hAnsi="Times New Roman"/>
          <w:sz w:val="22"/>
          <w:lang w:val="en-GB"/>
        </w:rPr>
        <w:t xml:space="preserve">, </w:t>
      </w:r>
      <w:r>
        <w:rPr>
          <w:rFonts w:ascii="Times New Roman" w:hAnsi="Times New Roman"/>
          <w:sz w:val="22"/>
          <w:lang w:val="en-GB"/>
        </w:rPr>
        <w:t>Thompson Rivers University and the Food and Agriculture Org</w:t>
      </w:r>
      <w:r w:rsidR="00707579">
        <w:rPr>
          <w:rFonts w:ascii="Times New Roman" w:hAnsi="Times New Roman"/>
          <w:sz w:val="22"/>
          <w:lang w:val="en-GB"/>
        </w:rPr>
        <w:t>anization of the United Nations</w:t>
      </w:r>
      <w:r>
        <w:rPr>
          <w:rFonts w:ascii="Times New Roman" w:hAnsi="Times New Roman"/>
          <w:sz w:val="22"/>
          <w:lang w:val="en-GB"/>
        </w:rPr>
        <w:t>, vol. 8 (2024): 5-10.</w:t>
      </w:r>
      <w:r w:rsidR="00707579">
        <w:rPr>
          <w:rFonts w:ascii="Times New Roman" w:hAnsi="Times New Roman"/>
          <w:sz w:val="22"/>
          <w:lang w:val="en-GB"/>
        </w:rPr>
        <w:t xml:space="preserve"> https://knowledgemakers.trubox.ca/wp-content/uploads/sites/293/2025/02/volume-8.pdf</w:t>
      </w:r>
    </w:p>
    <w:p w14:paraId="37C7B087" w14:textId="77777777" w:rsidR="00707579" w:rsidRDefault="00707579" w:rsidP="00F762F1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</w:p>
    <w:p w14:paraId="4EC761A6" w14:textId="70A332BC" w:rsidR="00F762F1" w:rsidRPr="00317AEB" w:rsidRDefault="00F762F1" w:rsidP="00F762F1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lastRenderedPageBreak/>
        <w:t>Garrett-Petts,</w:t>
      </w:r>
      <w:r>
        <w:rPr>
          <w:rFonts w:ascii="Times New Roman" w:hAnsi="Times New Roman"/>
          <w:sz w:val="22"/>
          <w:lang w:val="en-GB"/>
        </w:rPr>
        <w:t xml:space="preserve"> W.F., and Cheryl Gladu</w:t>
      </w:r>
      <w:r w:rsidRPr="00317AEB">
        <w:rPr>
          <w:rFonts w:ascii="Times New Roman" w:hAnsi="Times New Roman"/>
          <w:sz w:val="22"/>
          <w:lang w:val="en-GB"/>
        </w:rPr>
        <w:t xml:space="preserve">. </w:t>
      </w:r>
      <w:r w:rsidRPr="00317AEB">
        <w:rPr>
          <w:rFonts w:ascii="Times New Roman" w:hAnsi="Times New Roman"/>
          <w:sz w:val="22"/>
        </w:rPr>
        <w:t>“</w:t>
      </w:r>
      <w:r>
        <w:rPr>
          <w:rFonts w:ascii="Times New Roman" w:hAnsi="Times New Roman"/>
          <w:sz w:val="22"/>
        </w:rPr>
        <w:t xml:space="preserve">A Researcher-in-Residence Initiative for Cultural Mapping, Economic Development, Social Inclusion, and Urban Planning in Small Cities.” </w:t>
      </w:r>
      <w:r>
        <w:rPr>
          <w:rFonts w:ascii="Times New Roman" w:hAnsi="Times New Roman"/>
          <w:i/>
          <w:sz w:val="22"/>
        </w:rPr>
        <w:t>Livingmaps Review</w:t>
      </w:r>
      <w:r w:rsidR="00B033BD">
        <w:rPr>
          <w:rFonts w:ascii="Times New Roman" w:hAnsi="Times New Roman"/>
          <w:sz w:val="22"/>
        </w:rPr>
        <w:t xml:space="preserve"> 11 (November</w:t>
      </w:r>
      <w:r>
        <w:rPr>
          <w:rFonts w:ascii="Times New Roman" w:hAnsi="Times New Roman"/>
          <w:sz w:val="22"/>
        </w:rPr>
        <w:t xml:space="preserve"> 2021): 12 pp.</w:t>
      </w:r>
      <w:r w:rsidR="00B033BD">
        <w:rPr>
          <w:rFonts w:ascii="Times New Roman" w:hAnsi="Times New Roman"/>
          <w:sz w:val="22"/>
        </w:rPr>
        <w:t xml:space="preserve"> </w:t>
      </w:r>
      <w:r w:rsidR="00B033BD" w:rsidRPr="00B033BD">
        <w:rPr>
          <w:rFonts w:ascii="Times New Roman" w:hAnsi="Times New Roman"/>
          <w:sz w:val="22"/>
        </w:rPr>
        <w:t>https://www.livingmaps.org/wf-garrett-petts-and-cheryl-gladu</w:t>
      </w:r>
    </w:p>
    <w:p w14:paraId="4D27A3D5" w14:textId="77777777" w:rsidR="00C620EE" w:rsidRPr="00317AEB" w:rsidRDefault="00C620EE" w:rsidP="00C620EE">
      <w:pPr>
        <w:spacing w:after="0" w:line="246" w:lineRule="exact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Garrett-Petts, W.F., and Rachel Nash. </w:t>
      </w:r>
      <w:r w:rsidRPr="00317AEB">
        <w:rPr>
          <w:rFonts w:ascii="Times New Roman" w:hAnsi="Times New Roman"/>
          <w:sz w:val="22"/>
        </w:rPr>
        <w:t xml:space="preserve">“Making Interdisciplinary Inquiry Visible: The Role of Artist-Researchers in a Ten-Year Community-University Research Alliance.” </w:t>
      </w:r>
      <w:r w:rsidRPr="00317AEB">
        <w:rPr>
          <w:rFonts w:ascii="Times New Roman" w:hAnsi="Times New Roman"/>
          <w:i/>
          <w:sz w:val="22"/>
        </w:rPr>
        <w:t>The International Journal of Arts in Society</w:t>
      </w:r>
      <w:r w:rsidRPr="00317AEB">
        <w:rPr>
          <w:rFonts w:ascii="Times New Roman" w:hAnsi="Times New Roman"/>
          <w:sz w:val="22"/>
        </w:rPr>
        <w:t xml:space="preserve"> 6.5 (2012): 43-54.*</w:t>
      </w:r>
    </w:p>
    <w:p w14:paraId="04C4FD1F" w14:textId="77777777" w:rsidR="00C620EE" w:rsidRPr="00317AEB" w:rsidRDefault="00C620EE">
      <w:pPr>
        <w:widowControl w:val="0"/>
        <w:spacing w:after="0"/>
        <w:ind w:left="720" w:hanging="720"/>
        <w:jc w:val="both"/>
        <w:rPr>
          <w:rFonts w:ascii="Times New Roman" w:hAnsi="Times New Roman"/>
          <w:sz w:val="22"/>
        </w:rPr>
      </w:pPr>
    </w:p>
    <w:p w14:paraId="142F4077" w14:textId="77777777" w:rsidR="00C620EE" w:rsidRPr="00317AEB" w:rsidRDefault="00C620EE">
      <w:pPr>
        <w:widowControl w:val="0"/>
        <w:spacing w:after="0"/>
        <w:ind w:left="720" w:hanging="720"/>
        <w:jc w:val="both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 “Gothenburg University: Practice-based PhD in Visual Arts: an Interview with Mika Hannula.” </w:t>
      </w:r>
      <w:r w:rsidRPr="00317AEB">
        <w:rPr>
          <w:rFonts w:ascii="Times New Roman" w:hAnsi="Times New Roman"/>
          <w:i/>
          <w:sz w:val="22"/>
        </w:rPr>
        <w:t>Boot Print</w:t>
      </w:r>
      <w:r w:rsidRPr="00317AEB">
        <w:rPr>
          <w:rFonts w:ascii="Times New Roman" w:hAnsi="Times New Roman"/>
          <w:sz w:val="22"/>
        </w:rPr>
        <w:t xml:space="preserve"> 2.2 (2008): 12 – 13. Print.</w:t>
      </w:r>
    </w:p>
    <w:p w14:paraId="73C8E387" w14:textId="77777777" w:rsidR="00C620EE" w:rsidRPr="00317AEB" w:rsidRDefault="00C620EE">
      <w:pPr>
        <w:widowControl w:val="0"/>
        <w:spacing w:after="0"/>
        <w:ind w:left="720" w:hanging="720"/>
        <w:jc w:val="both"/>
        <w:rPr>
          <w:rFonts w:ascii="Times New Roman" w:hAnsi="Times New Roman"/>
          <w:sz w:val="22"/>
        </w:rPr>
      </w:pPr>
    </w:p>
    <w:p w14:paraId="7CCDAB20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Rachel Nash. “Moving Beyond the Fallacy of ‘Mute Looking’ : Artists’ Statements as Art.” </w:t>
      </w:r>
      <w:r w:rsidRPr="00317AEB">
        <w:rPr>
          <w:rFonts w:ascii="Times New Roman" w:hAnsi="Times New Roman"/>
          <w:i/>
          <w:kern w:val="1"/>
          <w:sz w:val="22"/>
        </w:rPr>
        <w:t>The Art of Artist Statement.</w:t>
      </w:r>
      <w:r w:rsidRPr="00317AEB">
        <w:rPr>
          <w:rFonts w:ascii="Times New Roman" w:hAnsi="Times New Roman"/>
          <w:kern w:val="1"/>
          <w:sz w:val="22"/>
        </w:rPr>
        <w:t xml:space="preserve"> Exhibition Catalogue. Ed. Georgia Kotretsos and Maria Paschalidou. Chicago: Hellenic Museum of Chicago, 2005. 11-12. Print.</w:t>
      </w:r>
    </w:p>
    <w:p w14:paraId="792AD8D7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72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7BCDB7CC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Dubinsky, Lon, and W.F. Garrett-Petts. “ ‘Working Well, Together’: Arts-Based Research and the Cultural Future of Small Cities.” </w:t>
      </w:r>
      <w:r w:rsidRPr="00317AEB">
        <w:rPr>
          <w:rFonts w:ascii="Times New Roman" w:hAnsi="Times New Roman"/>
          <w:i/>
          <w:kern w:val="1"/>
          <w:sz w:val="22"/>
        </w:rPr>
        <w:t xml:space="preserve">AI &amp; Society </w:t>
      </w:r>
      <w:r w:rsidRPr="00317AEB">
        <w:rPr>
          <w:rFonts w:ascii="Times New Roman" w:hAnsi="Times New Roman"/>
          <w:kern w:val="1"/>
          <w:sz w:val="22"/>
        </w:rPr>
        <w:t>16 (2002): 332 - 349. Print.*</w:t>
      </w:r>
    </w:p>
    <w:p w14:paraId="1E110B84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</w:p>
    <w:p w14:paraId="0EF38AEB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Donald Lawrence.  Review and Interview with Glen Lowry. “Between Vernaculars: Talking PhotoGraphic Encounters.” </w:t>
      </w:r>
      <w:r w:rsidRPr="00317AEB">
        <w:rPr>
          <w:rFonts w:ascii="Times New Roman" w:hAnsi="Times New Roman"/>
          <w:i/>
          <w:kern w:val="1"/>
          <w:sz w:val="22"/>
        </w:rPr>
        <w:t>West Coast Line: Photography, Autobiographical Memory, Cultural Literacy</w:t>
      </w:r>
      <w:r w:rsidRPr="00317AEB">
        <w:rPr>
          <w:rFonts w:ascii="Times New Roman" w:hAnsi="Times New Roman"/>
          <w:kern w:val="1"/>
          <w:sz w:val="22"/>
        </w:rPr>
        <w:t>. Spec. Issue. Guest Eds. Martha Langford and Jerry Zaslove. 34-35/1 (Spring  2001): 180-203. Print.</w:t>
      </w:r>
    </w:p>
    <w:p w14:paraId="3025032F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</w:p>
    <w:p w14:paraId="16F7E331" w14:textId="77777777" w:rsidR="00C620EE" w:rsidRPr="00317AEB" w:rsidRDefault="00C620EE">
      <w:pPr>
        <w:widowControl w:val="0"/>
        <w:tabs>
          <w:tab w:val="left" w:pos="720"/>
        </w:tabs>
        <w:spacing w:after="0"/>
        <w:ind w:left="720" w:hanging="720"/>
        <w:jc w:val="both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“Garry Disher, Michael Ondaatje, and the Haptic Eye:  Taking a Second Look at the Literate Mode of Critical Response.” </w:t>
      </w:r>
      <w:r w:rsidRPr="00317AEB">
        <w:rPr>
          <w:rFonts w:ascii="Times New Roman" w:hAnsi="Times New Roman"/>
          <w:i/>
          <w:kern w:val="1"/>
          <w:sz w:val="22"/>
        </w:rPr>
        <w:t>Children’s Literature in Education</w:t>
      </w:r>
      <w:r w:rsidRPr="00317AEB">
        <w:rPr>
          <w:rFonts w:ascii="Times New Roman" w:hAnsi="Times New Roman"/>
          <w:kern w:val="1"/>
          <w:sz w:val="22"/>
        </w:rPr>
        <w:t xml:space="preserve"> 31 (1) 2000: 37-52. Print.*</w:t>
      </w:r>
    </w:p>
    <w:p w14:paraId="3ED37C5C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525699A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“L’invention en photo: l’esthétique du ‘victorien clandestin.’ ” [catalogue essay] </w:t>
      </w:r>
      <w:r w:rsidRPr="00317AEB">
        <w:rPr>
          <w:rFonts w:ascii="Times New Roman" w:hAnsi="Times New Roman"/>
          <w:i/>
          <w:kern w:val="1"/>
          <w:sz w:val="22"/>
        </w:rPr>
        <w:t>Vox 8</w:t>
      </w:r>
      <w:r w:rsidRPr="00317AEB">
        <w:rPr>
          <w:rFonts w:ascii="Times New Roman" w:hAnsi="Times New Roman"/>
          <w:kern w:val="1"/>
          <w:sz w:val="22"/>
        </w:rPr>
        <w:t xml:space="preserve"> (Hiver 2000): 3-5. Print.</w:t>
      </w:r>
    </w:p>
    <w:p w14:paraId="5F529442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7E0E7EF7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et al. “CASLL on the Rhetoric of ‘Literary Essays.’” [roundtable discussion] </w:t>
      </w:r>
      <w:r w:rsidRPr="00317AEB">
        <w:rPr>
          <w:rFonts w:ascii="Times New Roman" w:hAnsi="Times New Roman"/>
          <w:i/>
          <w:kern w:val="1"/>
          <w:sz w:val="22"/>
        </w:rPr>
        <w:t>Inkshed</w:t>
      </w:r>
      <w:r w:rsidRPr="00317AEB">
        <w:rPr>
          <w:rFonts w:ascii="Times New Roman" w:hAnsi="Times New Roman"/>
          <w:kern w:val="1"/>
          <w:sz w:val="22"/>
        </w:rPr>
        <w:t xml:space="preserve"> 16 3/4 (Autumn/Winter 1998): 2-19. Print.</w:t>
      </w:r>
    </w:p>
    <w:p w14:paraId="0D29C584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168B0F21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0" w:hanging="690"/>
        <w:rPr>
          <w:rFonts w:ascii="Times New Roman" w:hAnsi="Times New Roman"/>
          <w:kern w:val="1"/>
          <w:sz w:val="22"/>
          <w:u w:val="single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Donald Lawrence.  “Thawing the Frozen Image/Word:  Vernacular Postmodern Aesthetics.”  </w:t>
      </w:r>
      <w:r w:rsidRPr="00317AEB">
        <w:rPr>
          <w:rFonts w:ascii="Times New Roman" w:hAnsi="Times New Roman"/>
          <w:i/>
          <w:kern w:val="1"/>
          <w:sz w:val="22"/>
        </w:rPr>
        <w:t>Mosaic</w:t>
      </w:r>
      <w:r w:rsidRPr="00317AEB">
        <w:rPr>
          <w:rFonts w:ascii="Times New Roman" w:hAnsi="Times New Roman"/>
          <w:kern w:val="1"/>
          <w:sz w:val="22"/>
        </w:rPr>
        <w:t xml:space="preserve"> 31. 1 (March 1998):  143-78. Print.*</w:t>
      </w:r>
    </w:p>
    <w:p w14:paraId="6FD024F9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val="single"/>
        </w:rPr>
      </w:pPr>
    </w:p>
    <w:p w14:paraId="1F27694F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W.F., and Donald Lawrence.  “Introduction: On Integrating Visual and Verbal Literacies.” </w:t>
      </w:r>
      <w:r w:rsidRPr="00317AEB">
        <w:rPr>
          <w:rFonts w:ascii="Times New Roman" w:hAnsi="Times New Roman"/>
          <w:i/>
          <w:kern w:val="1"/>
          <w:sz w:val="22"/>
        </w:rPr>
        <w:t>Integrating Visual and Verbal Literacies</w:t>
      </w:r>
      <w:r w:rsidRPr="00317AEB">
        <w:rPr>
          <w:rFonts w:ascii="Times New Roman" w:hAnsi="Times New Roman"/>
          <w:kern w:val="1"/>
          <w:sz w:val="22"/>
        </w:rPr>
        <w:t>, 1996. 1 - 18. Print.</w:t>
      </w:r>
    </w:p>
    <w:p w14:paraId="45FFB120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7D3ADFA7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“Research, Interdisciplinarity, and the University College.” </w:t>
      </w:r>
      <w:r w:rsidRPr="00317AEB">
        <w:rPr>
          <w:rFonts w:ascii="Times New Roman" w:hAnsi="Times New Roman"/>
          <w:i/>
          <w:kern w:val="1"/>
          <w:sz w:val="22"/>
        </w:rPr>
        <w:t>ACCUTE Newsletter</w:t>
      </w:r>
      <w:r w:rsidRPr="00317AEB">
        <w:rPr>
          <w:rFonts w:ascii="Times New Roman" w:hAnsi="Times New Roman"/>
          <w:kern w:val="1"/>
          <w:sz w:val="22"/>
        </w:rPr>
        <w:t xml:space="preserve"> (December 1994): 10 - 12. Print.</w:t>
      </w:r>
    </w:p>
    <w:p w14:paraId="56A3115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48DDF4D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“Negotiating Personal Narrative through Text and Image,” </w:t>
      </w:r>
      <w:r w:rsidRPr="00317AEB">
        <w:rPr>
          <w:rFonts w:ascii="Times New Roman" w:hAnsi="Times New Roman"/>
          <w:i/>
          <w:kern w:val="1"/>
          <w:sz w:val="22"/>
        </w:rPr>
        <w:t>Artichoke: Writings on the Visual Arts</w:t>
      </w:r>
      <w:r w:rsidRPr="00317AEB">
        <w:rPr>
          <w:rFonts w:ascii="Times New Roman" w:hAnsi="Times New Roman"/>
          <w:kern w:val="1"/>
          <w:sz w:val="22"/>
        </w:rPr>
        <w:t xml:space="preserve"> 5:3 (Fall 1993):  75-81. Print.</w:t>
      </w:r>
    </w:p>
    <w:p w14:paraId="06062CE8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5F56320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“Novelist as Radical Pedagogue: George Bowering and Postmodern Reading Strategies.”  </w:t>
      </w:r>
      <w:r w:rsidRPr="00317AEB">
        <w:rPr>
          <w:rFonts w:ascii="Times New Roman" w:hAnsi="Times New Roman"/>
          <w:i/>
          <w:kern w:val="1"/>
          <w:sz w:val="22"/>
        </w:rPr>
        <w:t>College English</w:t>
      </w:r>
      <w:r w:rsidRPr="00317AEB">
        <w:rPr>
          <w:rFonts w:ascii="Times New Roman" w:hAnsi="Times New Roman"/>
          <w:kern w:val="1"/>
          <w:sz w:val="22"/>
        </w:rPr>
        <w:t xml:space="preserve"> 54 (September 1992):  554-72. Print.*</w:t>
      </w:r>
    </w:p>
    <w:p w14:paraId="21E887D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70B0D677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, and H. Hubert. “Foreword:  An Historical Narrative of Textual Studies in Canada.”  </w:t>
      </w:r>
      <w:r w:rsidRPr="00317AEB">
        <w:rPr>
          <w:rFonts w:ascii="Times New Roman" w:hAnsi="Times New Roman"/>
          <w:i/>
          <w:kern w:val="1"/>
          <w:sz w:val="22"/>
        </w:rPr>
        <w:t>Textual Studies in Canada</w:t>
      </w:r>
      <w:r w:rsidRPr="00317AEB">
        <w:rPr>
          <w:rFonts w:ascii="Times New Roman" w:hAnsi="Times New Roman"/>
          <w:kern w:val="1"/>
          <w:sz w:val="22"/>
        </w:rPr>
        <w:t xml:space="preserve"> (Fall 1991): 1 - 30 [Published March, 1992]. Print.</w:t>
      </w:r>
    </w:p>
    <w:p w14:paraId="4B208160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9101A50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lastRenderedPageBreak/>
        <w:t xml:space="preserve">Garrett-Petts, W.F. “Preface to a Rhetoric of Reading Contemporary Canadian Literature.”   </w:t>
      </w:r>
      <w:r w:rsidRPr="00317AEB">
        <w:rPr>
          <w:rFonts w:ascii="Times New Roman" w:hAnsi="Times New Roman"/>
          <w:i/>
          <w:kern w:val="1"/>
          <w:sz w:val="22"/>
        </w:rPr>
        <w:t>Signature</w:t>
      </w:r>
      <w:r w:rsidRPr="00317AEB">
        <w:rPr>
          <w:rFonts w:ascii="Times New Roman" w:hAnsi="Times New Roman"/>
          <w:kern w:val="1"/>
          <w:sz w:val="22"/>
        </w:rPr>
        <w:t xml:space="preserve"> (Winter 1990): 13-28 [published March, 1991]. Print.*</w:t>
      </w:r>
    </w:p>
    <w:p w14:paraId="39CE521E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</w:p>
    <w:p w14:paraId="3B3127AF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“Exploring an Interpretive Community: Critical Response to Canadian Prairie Fiction.”  </w:t>
      </w:r>
      <w:r w:rsidRPr="00317AEB">
        <w:rPr>
          <w:rFonts w:ascii="Times New Roman" w:hAnsi="Times New Roman"/>
          <w:i/>
          <w:kern w:val="1"/>
          <w:sz w:val="22"/>
        </w:rPr>
        <w:t>College English</w:t>
      </w:r>
      <w:r w:rsidRPr="00317AEB">
        <w:rPr>
          <w:rFonts w:ascii="Times New Roman" w:hAnsi="Times New Roman"/>
          <w:kern w:val="1"/>
          <w:sz w:val="22"/>
        </w:rPr>
        <w:t xml:space="preserve"> 50 (December 1988):  920-926. Print.*</w:t>
      </w:r>
    </w:p>
    <w:p w14:paraId="67CC35CB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2038A90E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“Reading, Writing, and the Postmodern Condition:  Interpreting Margaret Atwood’s The Handmaid’s Tale.”  </w:t>
      </w:r>
      <w:r w:rsidRPr="00317AEB">
        <w:rPr>
          <w:rFonts w:ascii="Times New Roman" w:hAnsi="Times New Roman"/>
          <w:i/>
          <w:kern w:val="1"/>
          <w:sz w:val="22"/>
        </w:rPr>
        <w:t>Open Letter</w:t>
      </w:r>
      <w:r w:rsidRPr="00317AEB">
        <w:rPr>
          <w:rFonts w:ascii="Times New Roman" w:hAnsi="Times New Roman"/>
          <w:kern w:val="1"/>
          <w:sz w:val="22"/>
        </w:rPr>
        <w:t xml:space="preserve"> 7:1 (Spring 1988): 74-92. Print.</w:t>
      </w:r>
    </w:p>
    <w:p w14:paraId="38BA3EA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C033C5A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“Developing a Community of Readers.” </w:t>
      </w:r>
      <w:r w:rsidRPr="00317AEB">
        <w:rPr>
          <w:rFonts w:ascii="Times New Roman" w:hAnsi="Times New Roman"/>
          <w:i/>
          <w:kern w:val="1"/>
          <w:sz w:val="22"/>
        </w:rPr>
        <w:t>English Quarterly</w:t>
      </w:r>
      <w:r w:rsidRPr="00317AEB">
        <w:rPr>
          <w:rFonts w:ascii="Times New Roman" w:hAnsi="Times New Roman"/>
          <w:kern w:val="1"/>
          <w:sz w:val="22"/>
        </w:rPr>
        <w:t xml:space="preserve"> 21 (1988): 29-40. Print.*</w:t>
      </w:r>
    </w:p>
    <w:p w14:paraId="032F29C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* indicates refereed publications</w:t>
      </w:r>
    </w:p>
    <w:p w14:paraId="436386E6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5C3AEED6" w14:textId="3EEA553D" w:rsidR="00C620EE" w:rsidRPr="00317AEB" w:rsidRDefault="00C620EE">
      <w:pPr>
        <w:widowControl w:val="0"/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 xml:space="preserve">Critical Notes, Review Essays, </w:t>
      </w:r>
      <w:r w:rsidR="00706511">
        <w:rPr>
          <w:rFonts w:ascii="Times New Roman" w:hAnsi="Times New Roman"/>
          <w:i/>
          <w:kern w:val="1"/>
          <w:sz w:val="22"/>
        </w:rPr>
        <w:t xml:space="preserve">Forewords, </w:t>
      </w:r>
      <w:r w:rsidRPr="00317AEB">
        <w:rPr>
          <w:rFonts w:ascii="Times New Roman" w:hAnsi="Times New Roman"/>
          <w:i/>
          <w:kern w:val="1"/>
          <w:sz w:val="22"/>
        </w:rPr>
        <w:t>Interviews, and Poetry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15666764" w14:textId="77777777" w:rsidR="00706511" w:rsidRDefault="00706511" w:rsidP="00706511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rPr>
          <w:rFonts w:ascii="Times New Roman" w:hAnsi="Times New Roman"/>
          <w:color w:val="auto"/>
          <w:sz w:val="22"/>
          <w:szCs w:val="22"/>
        </w:rPr>
      </w:pPr>
    </w:p>
    <w:p w14:paraId="5CA9E032" w14:textId="56E294CB" w:rsidR="00AB6577" w:rsidRDefault="00706511" w:rsidP="00E95992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Garrett-Petts, W.F. </w:t>
      </w:r>
      <w:r w:rsidRPr="00E95992">
        <w:rPr>
          <w:rFonts w:ascii="Times New Roman" w:hAnsi="Times New Roman"/>
          <w:color w:val="auto"/>
          <w:sz w:val="22"/>
          <w:szCs w:val="22"/>
        </w:rPr>
        <w:t xml:space="preserve">Foreword. </w:t>
      </w:r>
      <w:r w:rsidRPr="00253D19">
        <w:rPr>
          <w:rFonts w:ascii="Times New Roman" w:hAnsi="Times New Roman"/>
          <w:i/>
          <w:color w:val="auto"/>
          <w:sz w:val="22"/>
          <w:szCs w:val="22"/>
        </w:rPr>
        <w:t>Art, Research Play: The Midnight Sun Camera Obscura Project</w:t>
      </w:r>
      <w:r w:rsidRPr="00E95992">
        <w:rPr>
          <w:rFonts w:ascii="Times New Roman" w:hAnsi="Times New Roman"/>
          <w:color w:val="auto"/>
          <w:sz w:val="22"/>
          <w:szCs w:val="22"/>
        </w:rPr>
        <w:t>. Eds. Donald Lawrence.</w:t>
      </w:r>
      <w:r w:rsidR="00E95992">
        <w:rPr>
          <w:rFonts w:ascii="Times New Roman" w:hAnsi="Times New Roman"/>
          <w:color w:val="auto"/>
          <w:sz w:val="22"/>
          <w:szCs w:val="22"/>
        </w:rPr>
        <w:t xml:space="preserve"> Donald Lawrence, Josephine Mills, and Emily Dundas Oke. University of Lethbridge Art Gallery, 2021. np</w:t>
      </w:r>
    </w:p>
    <w:p w14:paraId="4D7310B4" w14:textId="77777777" w:rsidR="00E95992" w:rsidRPr="00CE751D" w:rsidRDefault="00E95992" w:rsidP="00E95992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sz w:val="22"/>
          <w:szCs w:val="22"/>
        </w:rPr>
      </w:pPr>
    </w:p>
    <w:p w14:paraId="41C68BB6" w14:textId="77777777" w:rsidR="00706511" w:rsidRDefault="00706511" w:rsidP="00706511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Garrett-Petts, W.F. </w:t>
      </w:r>
      <w:r w:rsidRPr="00CE751D">
        <w:rPr>
          <w:rFonts w:ascii="Times New Roman" w:hAnsi="Times New Roman"/>
          <w:sz w:val="22"/>
          <w:szCs w:val="22"/>
        </w:rPr>
        <w:t xml:space="preserve">Rev. of Warren Magnusson’s </w:t>
      </w:r>
      <w:r w:rsidRPr="00CE751D">
        <w:rPr>
          <w:rFonts w:ascii="Times New Roman" w:hAnsi="Times New Roman"/>
          <w:i/>
          <w:sz w:val="22"/>
          <w:szCs w:val="22"/>
        </w:rPr>
        <w:t>Local Self-Government and the Right to the City</w:t>
      </w:r>
      <w:r w:rsidRPr="00CE751D">
        <w:rPr>
          <w:rFonts w:ascii="Times New Roman" w:hAnsi="Times New Roman"/>
          <w:sz w:val="22"/>
          <w:szCs w:val="22"/>
        </w:rPr>
        <w:t xml:space="preserve">. </w:t>
      </w:r>
      <w:r w:rsidRPr="00CE751D">
        <w:rPr>
          <w:rFonts w:ascii="Times New Roman" w:hAnsi="Times New Roman"/>
          <w:i/>
          <w:sz w:val="22"/>
          <w:szCs w:val="22"/>
        </w:rPr>
        <w:t xml:space="preserve">BC </w:t>
      </w:r>
      <w:r w:rsidRPr="00CE751D">
        <w:rPr>
          <w:rFonts w:ascii="Times New Roman" w:hAnsi="Times New Roman"/>
          <w:i/>
          <w:color w:val="auto"/>
          <w:sz w:val="22"/>
          <w:szCs w:val="22"/>
        </w:rPr>
        <w:t>Studies</w:t>
      </w:r>
      <w:r w:rsidRPr="00CE751D">
        <w:rPr>
          <w:rFonts w:ascii="Times New Roman" w:hAnsi="Times New Roman"/>
          <w:color w:val="auto"/>
          <w:sz w:val="22"/>
          <w:szCs w:val="22"/>
        </w:rPr>
        <w:t>.</w:t>
      </w:r>
      <w:r>
        <w:rPr>
          <w:rFonts w:ascii="Times New Roman" w:hAnsi="Times New Roman"/>
          <w:color w:val="auto"/>
          <w:sz w:val="22"/>
          <w:szCs w:val="22"/>
        </w:rPr>
        <w:t xml:space="preserve"> (Spring 2017): 207-210. Print.</w:t>
      </w:r>
    </w:p>
    <w:p w14:paraId="508963CD" w14:textId="77777777" w:rsidR="00706511" w:rsidRDefault="00706511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sz w:val="22"/>
        </w:rPr>
      </w:pPr>
    </w:p>
    <w:p w14:paraId="7C0AB4DA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40" w:hanging="54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 “Hearsay.” </w:t>
      </w:r>
      <w:r w:rsidRPr="00317AEB">
        <w:rPr>
          <w:rFonts w:ascii="Times New Roman" w:hAnsi="Times New Roman"/>
          <w:i/>
          <w:sz w:val="22"/>
        </w:rPr>
        <w:t>Making Artistic Inquiry Visible: Reflections &amp; Conversations after the Banff Residency</w:t>
      </w:r>
      <w:r w:rsidRPr="00317AEB">
        <w:rPr>
          <w:rFonts w:ascii="Times New Roman" w:hAnsi="Times New Roman"/>
          <w:sz w:val="22"/>
        </w:rPr>
        <w:t>. Ed. Corrina Lesser. Electronic Publication [PDF]. Chicago: The School of the Art Institute of Chicago, 2009. 168 – 172.</w:t>
      </w:r>
    </w:p>
    <w:p w14:paraId="41C9157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5A49634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“Literary Artists’ Statements.” Rev. of Douglas Barbour’s </w:t>
      </w:r>
      <w:r w:rsidRPr="00317AEB">
        <w:rPr>
          <w:rFonts w:ascii="Times New Roman" w:hAnsi="Times New Roman"/>
          <w:i/>
          <w:kern w:val="1"/>
          <w:sz w:val="22"/>
        </w:rPr>
        <w:t>Lyric/Anti-lyric</w:t>
      </w:r>
      <w:r w:rsidRPr="00317AEB">
        <w:rPr>
          <w:rFonts w:ascii="Times New Roman" w:hAnsi="Times New Roman"/>
          <w:kern w:val="1"/>
          <w:sz w:val="22"/>
        </w:rPr>
        <w:t xml:space="preserve">, George Bowering’s </w:t>
      </w:r>
      <w:r w:rsidRPr="00317AEB">
        <w:rPr>
          <w:rFonts w:ascii="Times New Roman" w:hAnsi="Times New Roman"/>
          <w:i/>
          <w:kern w:val="1"/>
          <w:sz w:val="22"/>
        </w:rPr>
        <w:t>A Magpie Life</w:t>
      </w:r>
      <w:r w:rsidRPr="00317AEB">
        <w:rPr>
          <w:rFonts w:ascii="Times New Roman" w:hAnsi="Times New Roman"/>
          <w:kern w:val="1"/>
          <w:sz w:val="22"/>
        </w:rPr>
        <w:t xml:space="preserve">, and David Helwig’s </w:t>
      </w:r>
      <w:r w:rsidRPr="00317AEB">
        <w:rPr>
          <w:rFonts w:ascii="Times New Roman" w:hAnsi="Times New Roman"/>
          <w:i/>
          <w:kern w:val="1"/>
          <w:sz w:val="22"/>
        </w:rPr>
        <w:t>Living Here</w:t>
      </w:r>
      <w:r w:rsidRPr="00317AEB">
        <w:rPr>
          <w:rFonts w:ascii="Times New Roman" w:hAnsi="Times New Roman"/>
          <w:kern w:val="1"/>
          <w:sz w:val="22"/>
        </w:rPr>
        <w:t xml:space="preserve">. </w:t>
      </w:r>
      <w:r w:rsidRPr="00317AEB">
        <w:rPr>
          <w:rFonts w:ascii="Times New Roman" w:hAnsi="Times New Roman"/>
          <w:i/>
          <w:kern w:val="1"/>
          <w:sz w:val="22"/>
        </w:rPr>
        <w:t>Canadian Literature</w:t>
      </w:r>
      <w:r w:rsidRPr="00317AEB">
        <w:rPr>
          <w:rFonts w:ascii="Times New Roman" w:hAnsi="Times New Roman"/>
          <w:kern w:val="1"/>
          <w:sz w:val="22"/>
        </w:rPr>
        <w:t xml:space="preserve"> 176 (Spring 2003): 111- 114. Print.</w:t>
      </w:r>
    </w:p>
    <w:p w14:paraId="4C71731A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759990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“Writing in the Dark.” Rev. of George Bowering's </w:t>
      </w:r>
      <w:r w:rsidRPr="00317AEB">
        <w:rPr>
          <w:rFonts w:ascii="Times New Roman" w:hAnsi="Times New Roman"/>
          <w:i/>
          <w:kern w:val="1"/>
          <w:sz w:val="22"/>
        </w:rPr>
        <w:t>Shoot!</w:t>
      </w:r>
      <w:r w:rsidRPr="00317AEB">
        <w:rPr>
          <w:rFonts w:ascii="Times New Roman" w:hAnsi="Times New Roman"/>
          <w:kern w:val="1"/>
          <w:sz w:val="22"/>
        </w:rPr>
        <w:t xml:space="preserve">  </w:t>
      </w:r>
      <w:r w:rsidRPr="00317AEB">
        <w:rPr>
          <w:rFonts w:ascii="Times New Roman" w:hAnsi="Times New Roman"/>
          <w:i/>
          <w:kern w:val="1"/>
          <w:sz w:val="22"/>
        </w:rPr>
        <w:t>Canadian Literature</w:t>
      </w:r>
      <w:r w:rsidRPr="00317AEB">
        <w:rPr>
          <w:rFonts w:ascii="Times New Roman" w:hAnsi="Times New Roman"/>
          <w:kern w:val="1"/>
          <w:sz w:val="22"/>
        </w:rPr>
        <w:t xml:space="preserve"> (Winter 1996): 148-50. Print.</w:t>
      </w:r>
    </w:p>
    <w:p w14:paraId="03500FD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317D49DB" w14:textId="77777777" w:rsidR="005C64F0" w:rsidRDefault="00C620EE" w:rsidP="005C64F0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>(with Donald</w:t>
      </w:r>
      <w:r w:rsidR="005C64F0">
        <w:rPr>
          <w:rFonts w:ascii="Times New Roman" w:hAnsi="Times New Roman"/>
          <w:kern w:val="1"/>
          <w:sz w:val="22"/>
        </w:rPr>
        <w:t xml:space="preserve"> Lawrence and Darlene Kalynka) “</w:t>
      </w:r>
      <w:r w:rsidRPr="00317AEB">
        <w:rPr>
          <w:rFonts w:ascii="Times New Roman" w:hAnsi="Times New Roman"/>
          <w:kern w:val="1"/>
          <w:sz w:val="22"/>
        </w:rPr>
        <w:t>Authority is an Attribut</w:t>
      </w:r>
      <w:r w:rsidR="005C64F0">
        <w:rPr>
          <w:rFonts w:ascii="Times New Roman" w:hAnsi="Times New Roman"/>
          <w:kern w:val="1"/>
          <w:sz w:val="22"/>
        </w:rPr>
        <w:t>e: an Interview with Suzy Lake.”</w:t>
      </w:r>
      <w:r w:rsidRPr="00317AEB">
        <w:rPr>
          <w:rFonts w:ascii="Times New Roman" w:hAnsi="Times New Roman"/>
          <w:kern w:val="1"/>
          <w:sz w:val="22"/>
        </w:rPr>
        <w:t xml:space="preserve"> </w:t>
      </w:r>
      <w:r w:rsidRPr="00317AEB">
        <w:rPr>
          <w:rFonts w:ascii="Times New Roman" w:hAnsi="Times New Roman"/>
          <w:i/>
          <w:kern w:val="1"/>
          <w:sz w:val="22"/>
        </w:rPr>
        <w:t>Textual Studies in Canada</w:t>
      </w:r>
      <w:r w:rsidRPr="00317AEB">
        <w:rPr>
          <w:rFonts w:ascii="Times New Roman" w:hAnsi="Times New Roman"/>
          <w:kern w:val="1"/>
          <w:sz w:val="22"/>
        </w:rPr>
        <w:t xml:space="preserve"> 2 (Winter 1992):  68-84. Print.</w:t>
      </w:r>
    </w:p>
    <w:p w14:paraId="2E8735B9" w14:textId="77777777" w:rsidR="005C64F0" w:rsidRDefault="005C64F0" w:rsidP="005C64F0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1424B88D" w14:textId="77777777" w:rsidR="005C64F0" w:rsidRDefault="005C64F0" w:rsidP="005C64F0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>
        <w:rPr>
          <w:rFonts w:ascii="Times New Roman" w:hAnsi="Times New Roman"/>
          <w:kern w:val="1"/>
          <w:sz w:val="22"/>
        </w:rPr>
        <w:t>“</w:t>
      </w:r>
      <w:r w:rsidR="00C620EE" w:rsidRPr="00317AEB">
        <w:rPr>
          <w:rFonts w:ascii="Times New Roman" w:hAnsi="Times New Roman"/>
          <w:kern w:val="1"/>
          <w:sz w:val="22"/>
        </w:rPr>
        <w:t>Research Notes on George Bowering as Radical Pedago</w:t>
      </w:r>
      <w:r>
        <w:rPr>
          <w:rFonts w:ascii="Times New Roman" w:hAnsi="Times New Roman"/>
          <w:kern w:val="1"/>
          <w:sz w:val="22"/>
        </w:rPr>
        <w:t>gue and Reading Teacher.”</w:t>
      </w:r>
      <w:r w:rsidR="00C620EE" w:rsidRPr="00317AEB">
        <w:rPr>
          <w:rFonts w:ascii="Times New Roman" w:hAnsi="Times New Roman"/>
          <w:kern w:val="1"/>
          <w:sz w:val="22"/>
        </w:rPr>
        <w:t xml:space="preserve">  </w:t>
      </w:r>
      <w:r w:rsidR="00C620EE" w:rsidRPr="00317AEB">
        <w:rPr>
          <w:rFonts w:ascii="Times New Roman" w:hAnsi="Times New Roman"/>
          <w:i/>
          <w:kern w:val="1"/>
          <w:sz w:val="22"/>
        </w:rPr>
        <w:t>Inkshed</w:t>
      </w:r>
      <w:r w:rsidR="00C620EE" w:rsidRPr="00317AEB">
        <w:rPr>
          <w:rFonts w:ascii="Times New Roman" w:hAnsi="Times New Roman"/>
          <w:kern w:val="1"/>
          <w:sz w:val="22"/>
        </w:rPr>
        <w:t xml:space="preserve"> 9 (February 1991): 1-5. Print.</w:t>
      </w:r>
      <w:r w:rsidRPr="005C64F0">
        <w:rPr>
          <w:rFonts w:ascii="Times New Roman" w:hAnsi="Times New Roman" w:cs="Arial"/>
          <w:sz w:val="22"/>
          <w:szCs w:val="32"/>
        </w:rPr>
        <w:t xml:space="preserve"> </w:t>
      </w:r>
    </w:p>
    <w:p w14:paraId="314E186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1C0BC56C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“The Reading/Writing Connection: Limiting the Focus.”  </w:t>
      </w:r>
      <w:r w:rsidRPr="00317AEB">
        <w:rPr>
          <w:rFonts w:ascii="Times New Roman" w:hAnsi="Times New Roman"/>
          <w:i/>
          <w:kern w:val="1"/>
          <w:sz w:val="22"/>
        </w:rPr>
        <w:t>Inkshed</w:t>
      </w:r>
      <w:r w:rsidRPr="00317AEB">
        <w:rPr>
          <w:rFonts w:ascii="Times New Roman" w:hAnsi="Times New Roman"/>
          <w:kern w:val="1"/>
          <w:sz w:val="22"/>
        </w:rPr>
        <w:t xml:space="preserve"> 4 (September 1985): 8-9. Print.</w:t>
      </w:r>
    </w:p>
    <w:p w14:paraId="0AA18014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70BB2973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“A Band of Hair Beneath the Veil.”  (poem) </w:t>
      </w:r>
      <w:r w:rsidRPr="00317AEB">
        <w:rPr>
          <w:rFonts w:ascii="Times New Roman" w:hAnsi="Times New Roman"/>
          <w:i/>
          <w:kern w:val="1"/>
          <w:sz w:val="22"/>
        </w:rPr>
        <w:t>Canadian Literature</w:t>
      </w:r>
      <w:r w:rsidRPr="00317AEB">
        <w:rPr>
          <w:rFonts w:ascii="Times New Roman" w:hAnsi="Times New Roman"/>
          <w:kern w:val="1"/>
          <w:sz w:val="22"/>
        </w:rPr>
        <w:t xml:space="preserve"> 106 (Fall 1985): 30-31. Print.</w:t>
      </w:r>
    </w:p>
    <w:p w14:paraId="573204BB" w14:textId="77777777" w:rsidR="005C64F0" w:rsidRDefault="00C620EE" w:rsidP="005C64F0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ab/>
        <w:t>* indicates refereed publications</w:t>
      </w:r>
    </w:p>
    <w:p w14:paraId="34EC5FC3" w14:textId="77777777" w:rsidR="00C620EE" w:rsidRPr="00317AEB" w:rsidRDefault="00C620EE" w:rsidP="00F250F1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3E273F7F" w14:textId="0FF304F0" w:rsidR="004A1141" w:rsidRDefault="00F01533" w:rsidP="00D25D32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Conference Presentations, Workshops, and Exhibitions</w:t>
      </w:r>
      <w:r>
        <w:rPr>
          <w:rFonts w:ascii="Times New Roman" w:hAnsi="Times New Roman"/>
          <w:kern w:val="1"/>
          <w:sz w:val="22"/>
          <w:u w:color="0000FF"/>
        </w:rPr>
        <w:t xml:space="preserve"> (+ indicates student co-presenter):</w:t>
      </w:r>
    </w:p>
    <w:p w14:paraId="79112062" w14:textId="77777777" w:rsidR="00D25D32" w:rsidRDefault="00D25D32" w:rsidP="00D25D32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327F07B3" w14:textId="193059F3" w:rsidR="00072818" w:rsidRDefault="00072818" w:rsidP="00072818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 Greene, Gloria, Maddox, Kelly-Anne, and Phipps, David J. Invited Panel. “The Research Ecosystem North and South of 49: Challenges and Opportunities.” CARA Virtual</w:t>
      </w:r>
      <w:r w:rsidR="005E62A9">
        <w:rPr>
          <w:rFonts w:ascii="Times New Roman" w:eastAsia="Times New Roman" w:hAnsi="Times New Roman"/>
          <w:sz w:val="22"/>
          <w:szCs w:val="22"/>
        </w:rPr>
        <w:t xml:space="preserve"> Summit, November 21, 2025, University of Ottawa, November 21, 2025.</w:t>
      </w:r>
    </w:p>
    <w:p w14:paraId="240A1973" w14:textId="77777777" w:rsidR="00072818" w:rsidRPr="00D25D32" w:rsidRDefault="00072818" w:rsidP="00D25D32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2CE68F09" w14:textId="77777777" w:rsidR="00072818" w:rsidRDefault="00072818" w:rsidP="00072818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>Garrett-Petts, W.F. and Kate Fagervik. “Navigating Cultural Leadership: Where Cultural Mapping meets Arts Programming and Cultural Programming.” Invited Workshop. Cultural Leadership Program, Banff Centre for the Arts and Creativity, Banff. Alberta, January 16, 2025.</w:t>
      </w:r>
    </w:p>
    <w:p w14:paraId="733892A5" w14:textId="334E34CD" w:rsidR="00055D7F" w:rsidRDefault="0049264A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Matonovich, J.,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 xml:space="preserve"> W.F. Garrett-Petts, and Jonathan Brady. “</w:t>
      </w:r>
      <w:r w:rsidR="00055D7F">
        <w:rPr>
          <w:rFonts w:ascii="Times New Roman" w:eastAsia="Times New Roman" w:hAnsi="Times New Roman"/>
          <w:sz w:val="22"/>
          <w:szCs w:val="22"/>
        </w:rPr>
        <w:t xml:space="preserve">The Diversity, Equity, and Inclusion </w:t>
      </w:r>
      <w:r>
        <w:rPr>
          <w:rFonts w:ascii="Times New Roman" w:eastAsia="Times New Roman" w:hAnsi="Times New Roman"/>
          <w:sz w:val="22"/>
          <w:szCs w:val="22"/>
        </w:rPr>
        <w:t>Project</w:t>
      </w:r>
      <w:r w:rsidR="00055D7F">
        <w:rPr>
          <w:rFonts w:ascii="Times New Roman" w:eastAsia="Times New Roman" w:hAnsi="Times New Roman"/>
          <w:sz w:val="22"/>
          <w:szCs w:val="22"/>
        </w:rPr>
        <w:t xml:space="preserve">: The Cultural Mapping of a Public High School.” </w:t>
      </w:r>
      <w:r w:rsidR="007D6D6F">
        <w:rPr>
          <w:rFonts w:ascii="Times New Roman" w:eastAsia="Times New Roman" w:hAnsi="Times New Roman"/>
          <w:sz w:val="22"/>
          <w:szCs w:val="22"/>
        </w:rPr>
        <w:t xml:space="preserve">Panel Presentation, </w:t>
      </w:r>
      <w:r w:rsidR="005B7DD1">
        <w:rPr>
          <w:rFonts w:ascii="Times New Roman" w:eastAsia="Times New Roman" w:hAnsi="Times New Roman"/>
          <w:sz w:val="22"/>
          <w:szCs w:val="22"/>
        </w:rPr>
        <w:t>23</w:t>
      </w:r>
      <w:r w:rsidR="005B7DD1" w:rsidRPr="005B7DD1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5B7DD1">
        <w:rPr>
          <w:rFonts w:ascii="Times New Roman" w:eastAsia="Times New Roman" w:hAnsi="Times New Roman"/>
          <w:sz w:val="22"/>
          <w:szCs w:val="22"/>
        </w:rPr>
        <w:t xml:space="preserve"> Annual Conference of the </w:t>
      </w:r>
      <w:r w:rsidR="0048384A">
        <w:rPr>
          <w:rFonts w:ascii="Times New Roman" w:eastAsia="Times New Roman" w:hAnsi="Times New Roman"/>
          <w:sz w:val="22"/>
          <w:szCs w:val="22"/>
        </w:rPr>
        <w:t>Hawaii International Conference on Education, Honolulu, January 6, 2025.</w:t>
      </w:r>
    </w:p>
    <w:p w14:paraId="521AEF30" w14:textId="5A4C781C" w:rsidR="0048384A" w:rsidRDefault="0048384A" w:rsidP="0048384A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Matonovich, J.,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 xml:space="preserve"> W.F. Garrett-Petts, and Jonathan Brady. “Mapping of Equity, Diversity, and Inclusion in Schools.”</w:t>
      </w:r>
      <w:r w:rsidR="007D6D6F">
        <w:rPr>
          <w:rFonts w:ascii="Times New Roman" w:eastAsia="Times New Roman" w:hAnsi="Times New Roman"/>
          <w:sz w:val="22"/>
          <w:szCs w:val="22"/>
        </w:rPr>
        <w:t xml:space="preserve"> Workshop, </w:t>
      </w:r>
      <w:r w:rsidR="005B7DD1">
        <w:rPr>
          <w:rFonts w:ascii="Times New Roman" w:eastAsia="Times New Roman" w:hAnsi="Times New Roman"/>
          <w:sz w:val="22"/>
          <w:szCs w:val="22"/>
        </w:rPr>
        <w:t>23</w:t>
      </w:r>
      <w:r w:rsidR="005B7DD1" w:rsidRPr="005B7DD1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5B7DD1">
        <w:rPr>
          <w:rFonts w:ascii="Times New Roman" w:eastAsia="Times New Roman" w:hAnsi="Times New Roman"/>
          <w:sz w:val="22"/>
          <w:szCs w:val="22"/>
        </w:rPr>
        <w:t xml:space="preserve"> Annual Conference of the </w:t>
      </w:r>
      <w:r>
        <w:rPr>
          <w:rFonts w:ascii="Times New Roman" w:eastAsia="Times New Roman" w:hAnsi="Times New Roman"/>
          <w:sz w:val="22"/>
          <w:szCs w:val="22"/>
        </w:rPr>
        <w:t>Hawaii International Conference on Education, Honolulu, January 4, 2025.</w:t>
      </w:r>
    </w:p>
    <w:p w14:paraId="373937FD" w14:textId="685D7A13" w:rsidR="00055D7F" w:rsidRPr="00210A03" w:rsidRDefault="00055D7F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</w:t>
      </w:r>
      <w:r w:rsidRPr="00210A03">
        <w:rPr>
          <w:rFonts w:ascii="Times New Roman" w:eastAsia="Times New Roman" w:hAnsi="Times New Roman"/>
          <w:sz w:val="22"/>
          <w:szCs w:val="22"/>
        </w:rPr>
        <w:t>Petts, W.F. and Cheryl Gladu. “Cultural Mapping and the Research</w:t>
      </w:r>
      <w:r w:rsidR="005B7DD1" w:rsidRPr="00210A03">
        <w:rPr>
          <w:rFonts w:ascii="Times New Roman" w:eastAsia="Times New Roman" w:hAnsi="Times New Roman"/>
          <w:sz w:val="22"/>
          <w:szCs w:val="22"/>
        </w:rPr>
        <w:t>er</w:t>
      </w:r>
      <w:r w:rsidRPr="00210A03">
        <w:rPr>
          <w:rFonts w:ascii="Times New Roman" w:eastAsia="Times New Roman" w:hAnsi="Times New Roman"/>
          <w:sz w:val="22"/>
          <w:szCs w:val="22"/>
        </w:rPr>
        <w:t>-in-Residence as Models for Long-term Municipal Planning.”</w:t>
      </w:r>
      <w:r w:rsidR="00210A03">
        <w:rPr>
          <w:rFonts w:ascii="Times New Roman" w:eastAsia="Times New Roman" w:hAnsi="Times New Roman"/>
          <w:sz w:val="22"/>
          <w:szCs w:val="22"/>
        </w:rPr>
        <w:t xml:space="preserve"> </w:t>
      </w:r>
      <w:r w:rsidR="005B7DD1" w:rsidRPr="00210A03">
        <w:rPr>
          <w:rFonts w:ascii="Times New Roman" w:eastAsia="Times New Roman" w:hAnsi="Times New Roman"/>
          <w:color w:val="auto"/>
          <w:sz w:val="22"/>
          <w:szCs w:val="22"/>
        </w:rPr>
        <w:t xml:space="preserve">Panel Presentation, </w:t>
      </w:r>
      <w:r w:rsidR="005B7DD1" w:rsidRPr="00210A03">
        <w:rPr>
          <w:rFonts w:ascii="Times New Roman" w:hAnsi="Times New Roman"/>
          <w:bCs/>
          <w:color w:val="auto"/>
          <w:sz w:val="22"/>
          <w:szCs w:val="22"/>
        </w:rPr>
        <w:t xml:space="preserve">CULTURS </w:t>
      </w:r>
      <w:r w:rsidR="005B7DD1" w:rsidRPr="00210A03">
        <w:rPr>
          <w:rFonts w:ascii="Times New Roman" w:hAnsi="Times New Roman"/>
          <w:bCs/>
          <w:sz w:val="22"/>
          <w:szCs w:val="22"/>
        </w:rPr>
        <w:t xml:space="preserve">International Conference: </w:t>
      </w:r>
      <w:r w:rsidR="005B7DD1" w:rsidRPr="00210A03">
        <w:rPr>
          <w:rFonts w:ascii="Times New Roman" w:hAnsi="Times New Roman"/>
          <w:bCs/>
          <w:color w:val="auto"/>
          <w:sz w:val="22"/>
          <w:szCs w:val="22"/>
        </w:rPr>
        <w:t xml:space="preserve">Towards Creative Resilience? Re-imagining Urban Cultures, </w:t>
      </w:r>
      <w:r w:rsidR="005B7DD1" w:rsidRPr="00210A03">
        <w:rPr>
          <w:rFonts w:ascii="Times New Roman" w:hAnsi="Times New Roman"/>
          <w:bCs/>
          <w:sz w:val="22"/>
          <w:szCs w:val="22"/>
        </w:rPr>
        <w:t>sociabilities and Participation, University of Coimbra,</w:t>
      </w:r>
      <w:r w:rsidR="00210A03" w:rsidRPr="00210A03">
        <w:rPr>
          <w:rFonts w:ascii="Times New Roman" w:hAnsi="Times New Roman"/>
          <w:bCs/>
          <w:sz w:val="22"/>
          <w:szCs w:val="22"/>
        </w:rPr>
        <w:t xml:space="preserve"> November 15, 2024.</w:t>
      </w:r>
    </w:p>
    <w:p w14:paraId="1A4F5A77" w14:textId="29BEC526" w:rsidR="005B7DD1" w:rsidRPr="00210A03" w:rsidRDefault="005B7DD1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210A03">
        <w:rPr>
          <w:rFonts w:ascii="Times New Roman" w:eastAsia="Times New Roman" w:hAnsi="Times New Roman"/>
          <w:sz w:val="22"/>
          <w:szCs w:val="22"/>
        </w:rPr>
        <w:t xml:space="preserve">Garrett-Petts, W.F. and Cheryl Gladu. “Where Cultural Mapping Meets Cultural and Social Planning: Exploring and Critiquing Selected Models of Community-University Collaboration.” </w:t>
      </w:r>
      <w:r w:rsidR="003E321C">
        <w:rPr>
          <w:rFonts w:ascii="Times New Roman" w:eastAsia="Times New Roman" w:hAnsi="Times New Roman"/>
          <w:sz w:val="22"/>
          <w:szCs w:val="22"/>
        </w:rPr>
        <w:t xml:space="preserve">Invited Master Class </w:t>
      </w:r>
      <w:r w:rsidRPr="00210A03">
        <w:rPr>
          <w:rFonts w:ascii="Times New Roman" w:eastAsia="Times New Roman" w:hAnsi="Times New Roman"/>
          <w:sz w:val="22"/>
          <w:szCs w:val="22"/>
        </w:rPr>
        <w:t xml:space="preserve">Workshop, </w:t>
      </w:r>
      <w:r w:rsidR="00210A03" w:rsidRPr="00210A03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210A03" w:rsidRPr="00210A03">
        <w:rPr>
          <w:rFonts w:ascii="Times New Roman" w:hAnsi="Times New Roman"/>
          <w:bCs/>
          <w:color w:val="auto"/>
          <w:sz w:val="22"/>
          <w:szCs w:val="22"/>
        </w:rPr>
        <w:t xml:space="preserve">CULTURS </w:t>
      </w:r>
      <w:r w:rsidR="00210A03" w:rsidRPr="00210A03">
        <w:rPr>
          <w:rFonts w:ascii="Times New Roman" w:hAnsi="Times New Roman"/>
          <w:bCs/>
          <w:sz w:val="22"/>
          <w:szCs w:val="22"/>
        </w:rPr>
        <w:t xml:space="preserve">International Conference: </w:t>
      </w:r>
      <w:r w:rsidR="00210A03" w:rsidRPr="00210A03">
        <w:rPr>
          <w:rFonts w:ascii="Times New Roman" w:hAnsi="Times New Roman"/>
          <w:bCs/>
          <w:color w:val="auto"/>
          <w:sz w:val="22"/>
          <w:szCs w:val="22"/>
        </w:rPr>
        <w:t xml:space="preserve">Towards Creative Resilience? Re-imagining Urban Cultures, </w:t>
      </w:r>
      <w:r w:rsidR="003E321C">
        <w:rPr>
          <w:rFonts w:ascii="Times New Roman" w:hAnsi="Times New Roman"/>
          <w:bCs/>
          <w:sz w:val="22"/>
          <w:szCs w:val="22"/>
        </w:rPr>
        <w:t>S</w:t>
      </w:r>
      <w:r w:rsidR="00210A03" w:rsidRPr="00210A03">
        <w:rPr>
          <w:rFonts w:ascii="Times New Roman" w:hAnsi="Times New Roman"/>
          <w:bCs/>
          <w:sz w:val="22"/>
          <w:szCs w:val="22"/>
        </w:rPr>
        <w:t>ociabilities and Participation, University of Coimbra, November 13, 2024.</w:t>
      </w:r>
    </w:p>
    <w:p w14:paraId="2F83B136" w14:textId="249B6563" w:rsidR="00E235C2" w:rsidRDefault="00E235C2" w:rsidP="00E235C2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Garrett-Petts, W.F. and Patricia Huntsman. “You are Here: A Case Study in Cultural Mapping and Long-Term Cultural Strategic Planning.” Royal Geographical Society Annual International Conference, Imperial College London, August 29, 2024. </w:t>
      </w:r>
    </w:p>
    <w:p w14:paraId="3AE648CD" w14:textId="4607EB26" w:rsidR="00E235C2" w:rsidRDefault="00E235C2" w:rsidP="00055D7F">
      <w:pPr>
        <w:spacing w:after="0"/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Duxbury, N. and W.F. Garrett-Petts. “The Challenges and Promises of Re-Situating Participatory Cultural Mapping as Community-centred Work.” Invited Panel Presentation, CartoHumanities: Envisioning Map Studies Across the Humanities. Royal Geographical Society Annual International Conference, Imperial College London, August 30, 2024.</w:t>
      </w:r>
    </w:p>
    <w:p w14:paraId="38D4FC7A" w14:textId="77777777" w:rsidR="00055D7F" w:rsidRDefault="00055D7F" w:rsidP="00055D7F">
      <w:pPr>
        <w:spacing w:after="0"/>
        <w:ind w:left="567" w:hanging="567"/>
        <w:rPr>
          <w:rFonts w:ascii="Times New Roman" w:eastAsia="Times New Roman" w:hAnsi="Times New Roman"/>
          <w:sz w:val="22"/>
          <w:szCs w:val="22"/>
        </w:rPr>
      </w:pPr>
    </w:p>
    <w:p w14:paraId="7639954F" w14:textId="77777777" w:rsidR="00210A03" w:rsidRDefault="00210A03" w:rsidP="00210A03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Harper, G., and W.F. Garrett-Petts. Moderator, Presenter, and Co-Organizer. An International Discussion on Undergraduate Research. Online gathering hosted by the At-Large Division, Council on Undergraduate Research. April 17, 2024.</w:t>
      </w:r>
    </w:p>
    <w:p w14:paraId="368CEA2B" w14:textId="2CB96873" w:rsidR="00C7228E" w:rsidRDefault="00C7228E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 “Becoming a ‘Civic’ University: Place-Based Approaches to Sustainable Research Development and Engagement.” Plenary and</w:t>
      </w:r>
      <w:r w:rsidR="004A43DB">
        <w:rPr>
          <w:rFonts w:ascii="Times New Roman" w:eastAsia="Times New Roman" w:hAnsi="Times New Roman"/>
          <w:sz w:val="22"/>
          <w:szCs w:val="22"/>
        </w:rPr>
        <w:t xml:space="preserve"> Keynote Address, Research Showcase 2024, Kwantle</w:t>
      </w:r>
      <w:r>
        <w:rPr>
          <w:rFonts w:ascii="Times New Roman" w:eastAsia="Times New Roman" w:hAnsi="Times New Roman"/>
          <w:sz w:val="22"/>
          <w:szCs w:val="22"/>
        </w:rPr>
        <w:t xml:space="preserve">n Polytechnic University, March </w:t>
      </w:r>
      <w:r w:rsidR="004A43DB">
        <w:rPr>
          <w:rFonts w:ascii="Times New Roman" w:eastAsia="Times New Roman" w:hAnsi="Times New Roman"/>
          <w:sz w:val="22"/>
          <w:szCs w:val="22"/>
        </w:rPr>
        <w:t>19</w:t>
      </w:r>
      <w:r>
        <w:rPr>
          <w:rFonts w:ascii="Times New Roman" w:eastAsia="Times New Roman" w:hAnsi="Times New Roman"/>
          <w:sz w:val="22"/>
          <w:szCs w:val="22"/>
        </w:rPr>
        <w:t>, 2024.</w:t>
      </w:r>
    </w:p>
    <w:p w14:paraId="555B18BC" w14:textId="42A8A9A1" w:rsidR="00C103C9" w:rsidRDefault="0001410E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Matonovich, J., 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>Jonathan Brady, and W.F. Garrett-Petts. “Project EDI: Cultural Mapping of Equity, Diversity, and Inclusion at a L</w:t>
      </w:r>
      <w:r w:rsidR="00C103C9">
        <w:rPr>
          <w:rFonts w:ascii="Times New Roman" w:eastAsia="Times New Roman" w:hAnsi="Times New Roman"/>
          <w:sz w:val="22"/>
          <w:szCs w:val="22"/>
        </w:rPr>
        <w:t>ocal Secondary School.” Invited Panel P</w:t>
      </w:r>
      <w:r>
        <w:rPr>
          <w:rFonts w:ascii="Times New Roman" w:eastAsia="Times New Roman" w:hAnsi="Times New Roman"/>
          <w:sz w:val="22"/>
          <w:szCs w:val="22"/>
        </w:rPr>
        <w:t>resentation, Faculty of Education and Social Work</w:t>
      </w:r>
      <w:r w:rsidR="00C103C9">
        <w:rPr>
          <w:rFonts w:ascii="Times New Roman" w:eastAsia="Times New Roman" w:hAnsi="Times New Roman"/>
          <w:sz w:val="22"/>
          <w:szCs w:val="22"/>
        </w:rPr>
        <w:t xml:space="preserve"> Lecture Series, February 8, 2024.</w:t>
      </w:r>
    </w:p>
    <w:p w14:paraId="27C92985" w14:textId="22D0C781" w:rsidR="00F8010F" w:rsidRPr="00F8010F" w:rsidRDefault="00F8010F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F8010F">
        <w:rPr>
          <w:rFonts w:ascii="Times New Roman" w:eastAsia="Times New Roman" w:hAnsi="Times New Roman"/>
          <w:sz w:val="22"/>
          <w:szCs w:val="22"/>
        </w:rPr>
        <w:t>Garrett-Petts, W.F. “</w:t>
      </w:r>
      <w:r w:rsidRPr="00F8010F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Research is Everywhere, and for Everyone: Creative Community-Engaged Research</w:t>
      </w:r>
      <w:r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.</w:t>
      </w:r>
      <w:r w:rsidRPr="00F8010F">
        <w:rPr>
          <w:rFonts w:ascii="Times New Roman" w:eastAsia="Times New Roman" w:hAnsi="Times New Roman"/>
          <w:color w:val="242424"/>
          <w:sz w:val="22"/>
          <w:szCs w:val="22"/>
          <w:bdr w:val="none" w:sz="0" w:space="0" w:color="auto" w:frame="1"/>
        </w:rPr>
        <w:t>” </w:t>
      </w:r>
      <w:r w:rsidRPr="00F8010F">
        <w:rPr>
          <w:rFonts w:ascii="Times New Roman" w:eastAsia="Times New Roman" w:hAnsi="Times New Roman"/>
          <w:sz w:val="22"/>
          <w:szCs w:val="22"/>
        </w:rPr>
        <w:t>Plenary and Keynote Address, BSU May Celebration, Bridgewater State University, May 11, 2023.</w:t>
      </w:r>
    </w:p>
    <w:p w14:paraId="44C7EF3E" w14:textId="7FE46477" w:rsidR="00F8010F" w:rsidRDefault="00F8010F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 “Small Cities, Community Engagement, and Everyday Canadian Cartographies.” Invited Talk, Center for the Study of Canada, SUNY Plattsburgh, April 26, 2023.</w:t>
      </w:r>
    </w:p>
    <w:p w14:paraId="77EF2396" w14:textId="3C2EE376" w:rsidR="00F8010F" w:rsidRDefault="00F8010F" w:rsidP="00F8010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Garrett-Petts, W.F., Sukh Heer Matonovich, and Kate Fagervik. </w:t>
      </w:r>
      <w:r w:rsidR="003F36E2">
        <w:rPr>
          <w:rFonts w:ascii="Times New Roman" w:eastAsia="Times New Roman" w:hAnsi="Times New Roman"/>
          <w:sz w:val="22"/>
          <w:szCs w:val="22"/>
        </w:rPr>
        <w:t>A Guide</w:t>
      </w:r>
      <w:r w:rsidR="0023337F">
        <w:rPr>
          <w:rFonts w:ascii="Times New Roman" w:eastAsia="Times New Roman" w:hAnsi="Times New Roman"/>
          <w:sz w:val="22"/>
          <w:szCs w:val="22"/>
        </w:rPr>
        <w:t xml:space="preserve"> to Cultural Mapping. </w:t>
      </w:r>
      <w:r>
        <w:rPr>
          <w:rFonts w:ascii="Times New Roman" w:eastAsia="Times New Roman" w:hAnsi="Times New Roman"/>
          <w:sz w:val="22"/>
          <w:szCs w:val="22"/>
        </w:rPr>
        <w:t xml:space="preserve">Invited 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half-day </w:t>
      </w:r>
      <w:r>
        <w:rPr>
          <w:rFonts w:ascii="Times New Roman" w:eastAsia="Times New Roman" w:hAnsi="Times New Roman"/>
          <w:sz w:val="22"/>
          <w:szCs w:val="22"/>
        </w:rPr>
        <w:t>Workshop. Bridgewater State University, April 7, 2023.</w:t>
      </w:r>
    </w:p>
    <w:p w14:paraId="31836410" w14:textId="21033A9B" w:rsidR="00732EAF" w:rsidRDefault="00732EAF" w:rsidP="00732E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 “The Vernacular Rhetoric of Cultural Mapping: Speaking Figuratively and Everyday Canadian Cartographies.” Invited Talk, Canadian-American Center, University of Maine, March 28, 2023.</w:t>
      </w:r>
    </w:p>
    <w:p w14:paraId="566C9B3D" w14:textId="31DBCB90" w:rsidR="00F8010F" w:rsidRDefault="00F8010F" w:rsidP="00732E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 and </w:t>
      </w:r>
      <w:r>
        <w:rPr>
          <w:rFonts w:ascii="Times New Roman" w:eastAsia="Times New Roman" w:hAnsi="Times New Roman"/>
          <w:sz w:val="22"/>
          <w:szCs w:val="22"/>
        </w:rPr>
        <w:t>Jayse Matonovich</w:t>
      </w:r>
      <w:r w:rsidR="00E5144E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 xml:space="preserve">. </w:t>
      </w:r>
      <w:r w:rsidR="002460EB">
        <w:rPr>
          <w:rFonts w:ascii="Times New Roman" w:eastAsia="Times New Roman" w:hAnsi="Times New Roman"/>
          <w:sz w:val="22"/>
          <w:szCs w:val="22"/>
        </w:rPr>
        <w:t xml:space="preserve">“Undergraduate Student Research Journey Mapping and the EDI Project.” </w:t>
      </w:r>
      <w:r>
        <w:rPr>
          <w:rFonts w:ascii="Times New Roman" w:eastAsia="Times New Roman" w:hAnsi="Times New Roman"/>
          <w:sz w:val="22"/>
          <w:szCs w:val="22"/>
        </w:rPr>
        <w:t xml:space="preserve">Invited Talk, Education Program, Bridgewater State University, March </w:t>
      </w:r>
      <w:r w:rsidR="00E5144E">
        <w:rPr>
          <w:rFonts w:ascii="Times New Roman" w:eastAsia="Times New Roman" w:hAnsi="Times New Roman"/>
          <w:sz w:val="22"/>
          <w:szCs w:val="22"/>
        </w:rPr>
        <w:t>1</w:t>
      </w:r>
      <w:r>
        <w:rPr>
          <w:rFonts w:ascii="Times New Roman" w:eastAsia="Times New Roman" w:hAnsi="Times New Roman"/>
          <w:sz w:val="22"/>
          <w:szCs w:val="22"/>
        </w:rPr>
        <w:t>, 2023.</w:t>
      </w:r>
    </w:p>
    <w:p w14:paraId="21E9C9BB" w14:textId="5C30C81F" w:rsidR="002227AA" w:rsidRDefault="002227AA" w:rsidP="002227AA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Garrett-Petts, W.F., Cheryl Gladu, Sukh Heer Matonovich, and Tammy Robertson. “Rural Realities and Researchers-in-Residence.” </w:t>
      </w:r>
      <w:r w:rsidRPr="002227AA">
        <w:rPr>
          <w:rFonts w:ascii="Times New Roman" w:eastAsia="Times New Roman" w:hAnsi="Times New Roman"/>
          <w:i/>
          <w:iCs/>
          <w:sz w:val="22"/>
          <w:szCs w:val="22"/>
        </w:rPr>
        <w:t>Horizons: Crisis and Social Transformation in Community-Engaged Research</w:t>
      </w:r>
      <w:r>
        <w:rPr>
          <w:rFonts w:ascii="Times New Roman" w:eastAsia="Times New Roman" w:hAnsi="Times New Roman"/>
          <w:sz w:val="22"/>
          <w:szCs w:val="22"/>
        </w:rPr>
        <w:t>. CERi 2022 Conference, Simon Fraser University, May 26-29, 2022.</w:t>
      </w:r>
    </w:p>
    <w:p w14:paraId="11B1CAF8" w14:textId="5EED99C3" w:rsidR="00B033BD" w:rsidRDefault="00B033BD" w:rsidP="00B033BD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ts, W.F., </w:t>
      </w:r>
      <w:r>
        <w:rPr>
          <w:rFonts w:ascii="Times New Roman" w:eastAsia="Times New Roman" w:hAnsi="Times New Roman"/>
          <w:sz w:val="22"/>
          <w:szCs w:val="22"/>
        </w:rPr>
        <w:t>Cheryl Gladu</w:t>
      </w:r>
      <w:r w:rsidR="003F36E2">
        <w:rPr>
          <w:rFonts w:ascii="Times New Roman" w:eastAsia="Times New Roman" w:hAnsi="Times New Roman"/>
          <w:sz w:val="22"/>
          <w:szCs w:val="22"/>
        </w:rPr>
        <w:t>,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 and Candice Loring</w:t>
      </w:r>
      <w:r>
        <w:rPr>
          <w:rFonts w:ascii="Times New Roman" w:eastAsia="Times New Roman" w:hAnsi="Times New Roman"/>
          <w:sz w:val="22"/>
          <w:szCs w:val="22"/>
        </w:rPr>
        <w:t xml:space="preserve">. </w:t>
      </w:r>
      <w:r w:rsidR="001837E7">
        <w:rPr>
          <w:rFonts w:ascii="Times New Roman" w:eastAsia="Times New Roman" w:hAnsi="Times New Roman"/>
          <w:sz w:val="22"/>
          <w:szCs w:val="22"/>
        </w:rPr>
        <w:t xml:space="preserve">“Access Funding, Talent, and Solutions to Challenges: the Researcher-in-Residence Model.” Panel presentation. </w:t>
      </w:r>
      <w:r w:rsidR="00E7493C">
        <w:rPr>
          <w:rFonts w:ascii="Times New Roman" w:eastAsia="Times New Roman" w:hAnsi="Times New Roman"/>
          <w:sz w:val="22"/>
          <w:szCs w:val="22"/>
        </w:rPr>
        <w:t xml:space="preserve">Sponsored by Mitacs. </w:t>
      </w:r>
      <w:r w:rsidR="001837E7" w:rsidRPr="005D753E">
        <w:rPr>
          <w:rFonts w:ascii="Times New Roman" w:eastAsia="Times New Roman" w:hAnsi="Times New Roman"/>
          <w:i/>
          <w:sz w:val="22"/>
          <w:szCs w:val="22"/>
        </w:rPr>
        <w:t xml:space="preserve">Government Finance Officers </w:t>
      </w:r>
      <w:r w:rsidR="00771554" w:rsidRPr="005D753E">
        <w:rPr>
          <w:rFonts w:ascii="Times New Roman" w:eastAsia="Times New Roman" w:hAnsi="Times New Roman"/>
          <w:i/>
          <w:sz w:val="22"/>
          <w:szCs w:val="22"/>
        </w:rPr>
        <w:t>Association of BC (</w:t>
      </w:r>
      <w:r w:rsidR="001837E7" w:rsidRPr="005D753E">
        <w:rPr>
          <w:rFonts w:ascii="Times New Roman" w:eastAsia="Times New Roman" w:hAnsi="Times New Roman"/>
          <w:i/>
          <w:sz w:val="22"/>
          <w:szCs w:val="22"/>
        </w:rPr>
        <w:t>FAOBC</w:t>
      </w:r>
      <w:r w:rsidR="005D753E" w:rsidRPr="005D753E">
        <w:rPr>
          <w:rFonts w:ascii="Times New Roman" w:eastAsia="Times New Roman" w:hAnsi="Times New Roman"/>
          <w:i/>
          <w:sz w:val="22"/>
          <w:szCs w:val="22"/>
        </w:rPr>
        <w:t>)</w:t>
      </w:r>
      <w:r w:rsidR="00771554" w:rsidRPr="005D753E">
        <w:rPr>
          <w:rFonts w:ascii="Times New Roman" w:eastAsia="Times New Roman" w:hAnsi="Times New Roman"/>
          <w:i/>
          <w:sz w:val="22"/>
          <w:szCs w:val="22"/>
        </w:rPr>
        <w:t>Annual</w:t>
      </w:r>
      <w:r w:rsidR="001837E7" w:rsidRPr="005D753E">
        <w:rPr>
          <w:rFonts w:ascii="Times New Roman" w:eastAsia="Times New Roman" w:hAnsi="Times New Roman"/>
          <w:i/>
          <w:sz w:val="22"/>
          <w:szCs w:val="22"/>
        </w:rPr>
        <w:t xml:space="preserve"> Conference</w:t>
      </w:r>
      <w:r w:rsidR="001837E7">
        <w:rPr>
          <w:rFonts w:ascii="Times New Roman" w:eastAsia="Times New Roman" w:hAnsi="Times New Roman"/>
          <w:sz w:val="22"/>
          <w:szCs w:val="22"/>
        </w:rPr>
        <w:t xml:space="preserve">, </w:t>
      </w:r>
      <w:r w:rsidR="00522116">
        <w:rPr>
          <w:rFonts w:ascii="Times New Roman" w:eastAsia="Times New Roman" w:hAnsi="Times New Roman"/>
          <w:sz w:val="22"/>
          <w:szCs w:val="22"/>
        </w:rPr>
        <w:t>Prestige Harbourfront</w:t>
      </w:r>
      <w:r w:rsidR="00771554">
        <w:rPr>
          <w:rFonts w:ascii="Times New Roman" w:eastAsia="Times New Roman" w:hAnsi="Times New Roman"/>
          <w:sz w:val="22"/>
          <w:szCs w:val="22"/>
        </w:rPr>
        <w:t xml:space="preserve">, </w:t>
      </w:r>
      <w:r w:rsidR="00522116">
        <w:rPr>
          <w:rFonts w:ascii="Times New Roman" w:eastAsia="Times New Roman" w:hAnsi="Times New Roman"/>
          <w:sz w:val="22"/>
          <w:szCs w:val="22"/>
        </w:rPr>
        <w:t>Salmon Arm, April 28</w:t>
      </w:r>
      <w:r w:rsidR="00771554">
        <w:rPr>
          <w:rFonts w:ascii="Times New Roman" w:eastAsia="Times New Roman" w:hAnsi="Times New Roman"/>
          <w:sz w:val="22"/>
          <w:szCs w:val="22"/>
        </w:rPr>
        <w:t xml:space="preserve">, 2022. </w:t>
      </w:r>
    </w:p>
    <w:p w14:paraId="052FC496" w14:textId="20FE82D3" w:rsidR="00E7493C" w:rsidRDefault="00E7493C" w:rsidP="00E7493C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Garrett-Petts, W.F., Cheryl Gladu</w:t>
      </w:r>
      <w:r w:rsidR="003F36E2">
        <w:rPr>
          <w:rFonts w:ascii="Times New Roman" w:eastAsia="Times New Roman" w:hAnsi="Times New Roman"/>
          <w:sz w:val="22"/>
          <w:szCs w:val="22"/>
        </w:rPr>
        <w:t>,</w:t>
      </w:r>
      <w:r>
        <w:rPr>
          <w:rFonts w:ascii="Times New Roman" w:eastAsia="Times New Roman" w:hAnsi="Times New Roman"/>
          <w:sz w:val="22"/>
          <w:szCs w:val="22"/>
        </w:rPr>
        <w:t xml:space="preserve"> and Kate Fagervik. “</w:t>
      </w:r>
      <w:r w:rsidR="005D753E">
        <w:rPr>
          <w:rFonts w:ascii="Times New Roman" w:eastAsia="Times New Roman" w:hAnsi="Times New Roman"/>
          <w:sz w:val="22"/>
          <w:szCs w:val="22"/>
        </w:rPr>
        <w:t>Cultural Mapping for Cultural Planning</w:t>
      </w:r>
      <w:r>
        <w:rPr>
          <w:rFonts w:ascii="Times New Roman" w:eastAsia="Times New Roman" w:hAnsi="Times New Roman"/>
          <w:sz w:val="22"/>
          <w:szCs w:val="22"/>
        </w:rPr>
        <w:t xml:space="preserve">.” Invited Presentation. </w:t>
      </w:r>
      <w:r w:rsidRPr="005D753E">
        <w:rPr>
          <w:rFonts w:ascii="Times New Roman" w:eastAsia="Times New Roman" w:hAnsi="Times New Roman"/>
          <w:i/>
          <w:sz w:val="22"/>
          <w:szCs w:val="22"/>
        </w:rPr>
        <w:t>2022 SILGA AGM and Convention</w:t>
      </w:r>
      <w:r w:rsidR="005D753E">
        <w:rPr>
          <w:rFonts w:ascii="Times New Roman" w:eastAsia="Times New Roman" w:hAnsi="Times New Roman"/>
          <w:sz w:val="22"/>
          <w:szCs w:val="22"/>
        </w:rPr>
        <w:t>. Salmon Arm, BC. April 25, 2022.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 w:rsidR="005D753E">
        <w:rPr>
          <w:rFonts w:ascii="Times New Roman" w:eastAsia="Times New Roman" w:hAnsi="Times New Roman"/>
          <w:sz w:val="22"/>
          <w:szCs w:val="22"/>
        </w:rPr>
        <w:t xml:space="preserve">Southern Interior Local Governments Association </w:t>
      </w:r>
      <w:r>
        <w:rPr>
          <w:rFonts w:ascii="Times New Roman" w:eastAsia="Times New Roman" w:hAnsi="Times New Roman"/>
          <w:sz w:val="22"/>
          <w:szCs w:val="22"/>
        </w:rPr>
        <w:t xml:space="preserve">Annual Conference, Penticton Lakeside, June 2, 2022. </w:t>
      </w:r>
    </w:p>
    <w:p w14:paraId="2F97E7D4" w14:textId="71F4DE49" w:rsidR="00BC5FAF" w:rsidRDefault="00BC5FAF" w:rsidP="00BC5F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Garrett-Petts, W.F., Sukh Heer Matonovich, and Cheryl Gladu. Teaching team for CES Summer School, University of Coimbra: </w:t>
      </w:r>
      <w:r w:rsidRPr="00B033BD">
        <w:rPr>
          <w:rFonts w:ascii="Times New Roman" w:eastAsia="Times New Roman" w:hAnsi="Times New Roman"/>
          <w:i/>
          <w:sz w:val="22"/>
          <w:szCs w:val="22"/>
        </w:rPr>
        <w:t>Cultural Mapping and Connecting with Place</w:t>
      </w:r>
      <w:r>
        <w:rPr>
          <w:rFonts w:ascii="Times New Roman" w:eastAsia="Times New Roman" w:hAnsi="Times New Roman"/>
          <w:sz w:val="22"/>
          <w:szCs w:val="22"/>
        </w:rPr>
        <w:t xml:space="preserve">. March 21-25, 2022. SILOS Contentor Criativo (Caldas da Rainha, PT). </w:t>
      </w:r>
    </w:p>
    <w:p w14:paraId="03BCAE86" w14:textId="41A4029F" w:rsidR="00013AD0" w:rsidRDefault="00013AD0" w:rsidP="007B542C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, </w:t>
      </w:r>
      <w:r w:rsidR="0054294F">
        <w:rPr>
          <w:rFonts w:ascii="Times New Roman" w:eastAsia="Times New Roman" w:hAnsi="Times New Roman"/>
          <w:sz w:val="22"/>
          <w:szCs w:val="22"/>
        </w:rPr>
        <w:t xml:space="preserve">W.F., </w:t>
      </w:r>
      <w:r w:rsidR="00BC5FAF">
        <w:rPr>
          <w:rFonts w:ascii="Times New Roman" w:eastAsia="Times New Roman" w:hAnsi="Times New Roman"/>
          <w:sz w:val="22"/>
          <w:szCs w:val="22"/>
        </w:rPr>
        <w:t>Cissie Fu, S</w:t>
      </w:r>
      <w:r w:rsidR="000E135E">
        <w:rPr>
          <w:rFonts w:ascii="Times New Roman" w:eastAsia="Times New Roman" w:hAnsi="Times New Roman"/>
          <w:sz w:val="22"/>
          <w:szCs w:val="22"/>
        </w:rPr>
        <w:t>haron Karsten, Stuart Poyntz</w:t>
      </w:r>
      <w:r w:rsidRPr="00936F95">
        <w:rPr>
          <w:rFonts w:ascii="Times New Roman" w:eastAsia="Times New Roman" w:hAnsi="Times New Roman"/>
          <w:sz w:val="22"/>
          <w:szCs w:val="22"/>
        </w:rPr>
        <w:t>. “</w:t>
      </w:r>
      <w:r w:rsidR="000E135E">
        <w:rPr>
          <w:rFonts w:ascii="Times New Roman" w:eastAsia="Times New Roman" w:hAnsi="Times New Roman"/>
          <w:sz w:val="22"/>
          <w:szCs w:val="22"/>
        </w:rPr>
        <w:t>Seizing the Moment: Exploring Just and Sustainable Pandemic Recovery through Community-campus partnerships.</w:t>
      </w:r>
      <w:r w:rsidR="007B542C">
        <w:rPr>
          <w:rFonts w:ascii="Times New Roman" w:eastAsia="Times New Roman" w:hAnsi="Times New Roman"/>
          <w:sz w:val="22"/>
          <w:szCs w:val="22"/>
        </w:rPr>
        <w:t>”</w:t>
      </w:r>
      <w:r w:rsidR="000E135E">
        <w:rPr>
          <w:rFonts w:ascii="Times New Roman" w:eastAsia="Times New Roman" w:hAnsi="Times New Roman"/>
          <w:sz w:val="22"/>
          <w:szCs w:val="22"/>
        </w:rPr>
        <w:t xml:space="preserve"> </w:t>
      </w:r>
      <w:r w:rsidR="000E135E">
        <w:rPr>
          <w:rFonts w:ascii="Times New Roman" w:eastAsia="Times New Roman" w:hAnsi="Times New Roman"/>
          <w:i/>
          <w:sz w:val="22"/>
          <w:szCs w:val="22"/>
        </w:rPr>
        <w:t xml:space="preserve">Community-Engaged Research in Times of Crisis: A Continuing Conversation, </w:t>
      </w:r>
      <w:r w:rsidR="000E135E" w:rsidRPr="000E135E">
        <w:rPr>
          <w:rFonts w:ascii="Times New Roman" w:eastAsia="Times New Roman" w:hAnsi="Times New Roman"/>
          <w:sz w:val="22"/>
          <w:szCs w:val="22"/>
        </w:rPr>
        <w:t>an online workshop and presentation, Community Engagement and Research Centre, University of Regina; and Community Campus Engage Canada (CCEC), May, 2021</w:t>
      </w:r>
      <w:r w:rsidR="000E135E">
        <w:rPr>
          <w:rFonts w:ascii="Times New Roman" w:eastAsia="Times New Roman" w:hAnsi="Times New Roman"/>
          <w:i/>
          <w:sz w:val="22"/>
          <w:szCs w:val="22"/>
        </w:rPr>
        <w:t xml:space="preserve">.  </w:t>
      </w:r>
      <w:r w:rsidR="000E135E">
        <w:rPr>
          <w:rFonts w:ascii="Times New Roman" w:eastAsia="Times New Roman" w:hAnsi="Times New Roman"/>
          <w:sz w:val="22"/>
          <w:szCs w:val="22"/>
        </w:rPr>
        <w:t>https://www.sfu.ca/ceri/archive/videos/cer-in-times-of-crisis-a-continuing-conversation.html</w:t>
      </w:r>
    </w:p>
    <w:p w14:paraId="63021032" w14:textId="567A37E2" w:rsidR="00BC5FAF" w:rsidRDefault="00BC5FAF" w:rsidP="00BC5FA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Garrett-Petts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, </w:t>
      </w:r>
      <w:r w:rsidR="0054294F">
        <w:rPr>
          <w:rFonts w:ascii="Times New Roman" w:eastAsia="Times New Roman" w:hAnsi="Times New Roman"/>
          <w:sz w:val="22"/>
          <w:szCs w:val="22"/>
        </w:rPr>
        <w:t xml:space="preserve">W.F., </w:t>
      </w:r>
      <w:r>
        <w:rPr>
          <w:rFonts w:ascii="Times New Roman" w:eastAsia="Times New Roman" w:hAnsi="Times New Roman"/>
          <w:sz w:val="22"/>
          <w:szCs w:val="22"/>
        </w:rPr>
        <w:t>Danalee Baker, Cheryl Gladu,</w:t>
      </w:r>
      <w:r w:rsidR="003E321C">
        <w:rPr>
          <w:rFonts w:ascii="Times New Roman" w:eastAsia="Times New Roman" w:hAnsi="Times New Roman"/>
          <w:sz w:val="22"/>
          <w:szCs w:val="22"/>
        </w:rPr>
        <w:t>+</w:t>
      </w:r>
      <w:r>
        <w:rPr>
          <w:rFonts w:ascii="Times New Roman" w:eastAsia="Times New Roman" w:hAnsi="Times New Roman"/>
          <w:sz w:val="22"/>
          <w:szCs w:val="22"/>
        </w:rPr>
        <w:t xml:space="preserve"> Tracey Kutschker, and Tammy Robertson</w:t>
      </w:r>
      <w:r w:rsidRPr="00936F95">
        <w:rPr>
          <w:rFonts w:ascii="Times New Roman" w:eastAsia="Times New Roman" w:hAnsi="Times New Roman"/>
          <w:sz w:val="22"/>
          <w:szCs w:val="22"/>
        </w:rPr>
        <w:t>. “</w:t>
      </w:r>
      <w:r>
        <w:rPr>
          <w:rFonts w:ascii="Times New Roman" w:eastAsia="Times New Roman" w:hAnsi="Times New Roman"/>
          <w:sz w:val="22"/>
          <w:szCs w:val="22"/>
        </w:rPr>
        <w:t>Artful Engagement in Small Cities: Beyond the Project.” Curated Video Exhibition, Panel Presentation and Roundtable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. </w:t>
      </w:r>
      <w:r w:rsidRPr="007B542C">
        <w:rPr>
          <w:rFonts w:ascii="Times New Roman" w:eastAsia="Times New Roman" w:hAnsi="Times New Roman"/>
          <w:i/>
          <w:sz w:val="22"/>
          <w:szCs w:val="22"/>
        </w:rPr>
        <w:t>Field Stories: Community-Engaged Research in Times of Crisis</w:t>
      </w:r>
      <w:r>
        <w:rPr>
          <w:rFonts w:ascii="Times New Roman" w:eastAsia="Times New Roman" w:hAnsi="Times New Roman"/>
          <w:sz w:val="22"/>
          <w:szCs w:val="22"/>
        </w:rPr>
        <w:t>. CERi Visual Symposium, Simon Fraser University, March 20-26, 2021.</w:t>
      </w:r>
    </w:p>
    <w:p w14:paraId="29AF139C" w14:textId="151C05EA" w:rsidR="0040686F" w:rsidRDefault="0040686F" w:rsidP="0040686F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4A1141">
        <w:rPr>
          <w:rFonts w:ascii="Times New Roman" w:eastAsia="Times New Roman" w:hAnsi="Times New Roman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sz w:val="22"/>
          <w:szCs w:val="22"/>
        </w:rPr>
        <w:t>, W.F.</w:t>
      </w:r>
      <w:r w:rsidRPr="004A1141">
        <w:rPr>
          <w:rFonts w:ascii="Times New Roman" w:eastAsia="Times New Roman" w:hAnsi="Times New Roman"/>
          <w:sz w:val="22"/>
          <w:szCs w:val="22"/>
        </w:rPr>
        <w:t xml:space="preserve">. “Community-Engaged Research in the Time of COVID-19: Why We Need </w:t>
      </w:r>
      <w:r>
        <w:rPr>
          <w:rFonts w:ascii="Times New Roman" w:eastAsia="Times New Roman" w:hAnsi="Times New Roman"/>
          <w:sz w:val="22"/>
          <w:szCs w:val="22"/>
        </w:rPr>
        <w:t xml:space="preserve">to Think Beyond a Project Focus.” </w:t>
      </w:r>
      <w:r w:rsidRPr="004A1141">
        <w:rPr>
          <w:rFonts w:ascii="Times New Roman" w:eastAsia="Times New Roman" w:hAnsi="Times New Roman"/>
          <w:sz w:val="22"/>
          <w:szCs w:val="22"/>
        </w:rPr>
        <w:t>An invited presentation to the Southern Interior Local Government Association</w:t>
      </w:r>
      <w:r>
        <w:rPr>
          <w:rFonts w:ascii="Times New Roman" w:eastAsia="Times New Roman" w:hAnsi="Times New Roman"/>
          <w:sz w:val="22"/>
          <w:szCs w:val="22"/>
        </w:rPr>
        <w:t>, March 17, 2021.</w:t>
      </w:r>
    </w:p>
    <w:p w14:paraId="6F099D6D" w14:textId="441FBC85" w:rsidR="00F93488" w:rsidRPr="00F93488" w:rsidRDefault="00F93488" w:rsidP="00F93488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936F95">
        <w:rPr>
          <w:rFonts w:ascii="Times New Roman" w:eastAsia="Times New Roman" w:hAnsi="Times New Roman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sz w:val="22"/>
          <w:szCs w:val="22"/>
        </w:rPr>
        <w:t>, W.F.</w:t>
      </w:r>
      <w:r w:rsidR="003F36E2">
        <w:rPr>
          <w:rFonts w:ascii="Times New Roman" w:eastAsia="Times New Roman" w:hAnsi="Times New Roman"/>
          <w:sz w:val="22"/>
          <w:szCs w:val="22"/>
        </w:rPr>
        <w:t xml:space="preserve"> and </w:t>
      </w:r>
      <w:r>
        <w:rPr>
          <w:rFonts w:ascii="Times New Roman" w:eastAsia="Times New Roman" w:hAnsi="Times New Roman"/>
          <w:sz w:val="22"/>
          <w:szCs w:val="22"/>
        </w:rPr>
        <w:t>Kate Fagervik</w:t>
      </w:r>
      <w:r w:rsidRPr="00936F95">
        <w:rPr>
          <w:rFonts w:ascii="Times New Roman" w:eastAsia="Times New Roman" w:hAnsi="Times New Roman"/>
          <w:sz w:val="22"/>
          <w:szCs w:val="22"/>
        </w:rPr>
        <w:t>. “</w:t>
      </w:r>
      <w:r w:rsidR="00B531D9">
        <w:rPr>
          <w:rFonts w:ascii="Times New Roman" w:eastAsia="Times New Roman" w:hAnsi="Times New Roman"/>
          <w:sz w:val="22"/>
          <w:szCs w:val="22"/>
        </w:rPr>
        <w:t>Cultural Mapping as a Vehicle for Community Participation and Activism: The Salmon Arm Pride Project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.” Workshop. </w:t>
      </w:r>
      <w:r w:rsidR="00B531D9">
        <w:rPr>
          <w:rFonts w:ascii="Times New Roman" w:eastAsia="Times New Roman" w:hAnsi="Times New Roman"/>
          <w:sz w:val="22"/>
          <w:szCs w:val="22"/>
        </w:rPr>
        <w:t xml:space="preserve">Salmon Arm Arts Centre. Salmon Arm, B.C., June 25, 2020. </w:t>
      </w:r>
    </w:p>
    <w:p w14:paraId="16FCF2EF" w14:textId="42858762" w:rsidR="00936F95" w:rsidRDefault="0054294F" w:rsidP="00936F95">
      <w:pPr>
        <w:ind w:left="567" w:hanging="567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</w:t>
      </w:r>
      <w:r w:rsidR="00936F95" w:rsidRPr="00936F95">
        <w:rPr>
          <w:rFonts w:ascii="Times New Roman" w:eastAsia="Times New Roman" w:hAnsi="Times New Roman"/>
          <w:sz w:val="22"/>
          <w:szCs w:val="22"/>
        </w:rPr>
        <w:t>arrett-Petts</w:t>
      </w:r>
      <w:r>
        <w:rPr>
          <w:rFonts w:ascii="Times New Roman" w:eastAsia="Times New Roman" w:hAnsi="Times New Roman"/>
          <w:sz w:val="22"/>
          <w:szCs w:val="22"/>
        </w:rPr>
        <w:t>, W.F.</w:t>
      </w:r>
      <w:r w:rsidR="00936F95" w:rsidRPr="00936F95">
        <w:rPr>
          <w:rFonts w:ascii="Times New Roman" w:eastAsia="Times New Roman" w:hAnsi="Times New Roman"/>
          <w:sz w:val="22"/>
          <w:szCs w:val="22"/>
        </w:rPr>
        <w:t xml:space="preserve"> and Sukh Heer Matonovich. “Undergraduate Journey Mapping.” Featured Workshop. </w:t>
      </w:r>
      <w:r w:rsidR="00936F95" w:rsidRPr="00936F95">
        <w:rPr>
          <w:rFonts w:ascii="Times New Roman" w:eastAsia="Times New Roman" w:hAnsi="Times New Roman"/>
          <w:i/>
          <w:sz w:val="22"/>
          <w:szCs w:val="22"/>
        </w:rPr>
        <w:t xml:space="preserve">Conference on </w:t>
      </w:r>
      <w:r w:rsidR="00936F95" w:rsidRPr="00936F95">
        <w:rPr>
          <w:rFonts w:ascii="Times New Roman" w:eastAsia="Times New Roman" w:hAnsi="Times New Roman"/>
          <w:i/>
          <w:iCs/>
          <w:sz w:val="22"/>
          <w:szCs w:val="22"/>
        </w:rPr>
        <w:t xml:space="preserve">Building and Enhancing Undergraduate Research and Creative </w:t>
      </w:r>
      <w:r w:rsidR="00936F95" w:rsidRPr="00936F95">
        <w:rPr>
          <w:rFonts w:ascii="Times New Roman" w:eastAsia="Times New Roman" w:hAnsi="Times New Roman"/>
          <w:i/>
          <w:iCs/>
          <w:sz w:val="22"/>
          <w:szCs w:val="22"/>
        </w:rPr>
        <w:lastRenderedPageBreak/>
        <w:t>Inquiry Programs</w:t>
      </w:r>
      <w:r w:rsidR="00936F95" w:rsidRPr="00936F95">
        <w:rPr>
          <w:rFonts w:ascii="Times New Roman" w:eastAsia="Times New Roman" w:hAnsi="Times New Roman"/>
          <w:iCs/>
          <w:sz w:val="22"/>
          <w:szCs w:val="22"/>
        </w:rPr>
        <w:t xml:space="preserve">. </w:t>
      </w:r>
      <w:r w:rsidR="00936F95" w:rsidRPr="00936F95">
        <w:rPr>
          <w:rFonts w:ascii="Times New Roman" w:eastAsia="Times New Roman" w:hAnsi="Times New Roman"/>
          <w:sz w:val="22"/>
          <w:szCs w:val="22"/>
        </w:rPr>
        <w:t>Council on Undergraduate Research 2019 URP Conference, The Ohio State University, June 29, 2019.</w:t>
      </w:r>
    </w:p>
    <w:p w14:paraId="5BADA744" w14:textId="71169369" w:rsidR="00F333CB" w:rsidRPr="00936F95" w:rsidRDefault="00F333CB" w:rsidP="00F333CB">
      <w:pPr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r w:rsidRPr="00936F95">
        <w:rPr>
          <w:rFonts w:ascii="Times New Roman" w:eastAsia="Times New Roman" w:hAnsi="Times New Roman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sz w:val="22"/>
          <w:szCs w:val="22"/>
        </w:rPr>
        <w:t>, W.F.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 and Sukh Heer Matonovich. “</w:t>
      </w:r>
      <w:r>
        <w:rPr>
          <w:rFonts w:ascii="Times New Roman" w:eastAsia="Times New Roman" w:hAnsi="Times New Roman"/>
          <w:sz w:val="22"/>
          <w:szCs w:val="22"/>
        </w:rPr>
        <w:t>The Case for Undergraduate Research,” and “Mapping Undergraduate Research Journeys: Student and Faculty Perspectives.”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Keynote Presentation and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 Workshop. </w:t>
      </w:r>
      <w:r>
        <w:rPr>
          <w:rFonts w:ascii="Times New Roman" w:eastAsia="Times New Roman" w:hAnsi="Times New Roman"/>
          <w:i/>
          <w:sz w:val="22"/>
          <w:szCs w:val="22"/>
        </w:rPr>
        <w:t>High Impact Practices for Education: Awareness, Advocacy, Action</w:t>
      </w:r>
      <w:r w:rsidRPr="00936F95">
        <w:rPr>
          <w:rFonts w:ascii="Times New Roman" w:eastAsia="Times New Roman" w:hAnsi="Times New Roman"/>
          <w:iCs/>
          <w:sz w:val="22"/>
          <w:szCs w:val="22"/>
        </w:rPr>
        <w:t xml:space="preserve">. </w:t>
      </w:r>
      <w:r>
        <w:rPr>
          <w:rFonts w:ascii="Times New Roman" w:eastAsia="Times New Roman" w:hAnsi="Times New Roman"/>
          <w:sz w:val="22"/>
          <w:szCs w:val="22"/>
        </w:rPr>
        <w:t>Douglas College</w:t>
      </w:r>
      <w:r w:rsidRPr="00936F95">
        <w:rPr>
          <w:rFonts w:ascii="Times New Roman" w:eastAsia="Times New Roman" w:hAnsi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sz w:val="22"/>
          <w:szCs w:val="22"/>
        </w:rPr>
        <w:t>May 23-24, 2019</w:t>
      </w:r>
      <w:r w:rsidRPr="00936F95">
        <w:rPr>
          <w:rFonts w:ascii="Times New Roman" w:eastAsia="Times New Roman" w:hAnsi="Times New Roman"/>
          <w:sz w:val="22"/>
          <w:szCs w:val="22"/>
        </w:rPr>
        <w:t>.</w:t>
      </w:r>
    </w:p>
    <w:p w14:paraId="06020816" w14:textId="657FD9DD" w:rsidR="00936F95" w:rsidRPr="00936F95" w:rsidRDefault="00936F95" w:rsidP="00936F95">
      <w:pPr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r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Sharon Karsten, “Artist-led Cultural Mapping: A Catalyst for the Re-imagination, and the Re-formation, of Municipal Power Hierarchies.” Annual Meeting of the Fachverband Kulturmanagement. January 9, 2019, Vienna. </w:t>
      </w:r>
    </w:p>
    <w:p w14:paraId="58DCEDC2" w14:textId="59672B87" w:rsidR="00F01533" w:rsidRDefault="00F01533" w:rsidP="00F01533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r w:rsidRPr="009D7252">
        <w:rPr>
          <w:rFonts w:ascii="Times New Roman" w:hAnsi="Times New Roman"/>
          <w:sz w:val="22"/>
          <w:szCs w:val="22"/>
        </w:rPr>
        <w:t>. “</w:t>
      </w:r>
      <w:r>
        <w:rPr>
          <w:rFonts w:ascii="Times New Roman" w:hAnsi="Times New Roman"/>
          <w:sz w:val="22"/>
          <w:szCs w:val="22"/>
        </w:rPr>
        <w:t>Publicly-Engaged Research: From University-Led to Community-Driven</w:t>
      </w:r>
      <w:r w:rsidRPr="009D7252">
        <w:rPr>
          <w:rFonts w:ascii="Times New Roman" w:hAnsi="Times New Roman"/>
          <w:sz w:val="22"/>
          <w:szCs w:val="22"/>
        </w:rPr>
        <w:t xml:space="preserve">.” Panel presentation (with Danalee Baker, Ann McCarthy, Sukh Heer Matonovich, and Troy Fuller), </w:t>
      </w:r>
      <w:r w:rsidRPr="009F30BA">
        <w:rPr>
          <w:rFonts w:ascii="Times New Roman" w:hAnsi="Times New Roman"/>
          <w:i/>
          <w:sz w:val="22"/>
          <w:szCs w:val="22"/>
        </w:rPr>
        <w:t xml:space="preserve">People, Place and </w:t>
      </w:r>
      <w:r w:rsidRPr="009F30BA">
        <w:rPr>
          <w:rStyle w:val="Emphasis"/>
          <w:rFonts w:ascii="Times New Roman" w:hAnsi="Times New Roman"/>
          <w:sz w:val="22"/>
          <w:szCs w:val="22"/>
        </w:rPr>
        <w:t>Public Engagement</w:t>
      </w:r>
      <w:r w:rsidRPr="009F30BA">
        <w:rPr>
          <w:rFonts w:ascii="Times New Roman" w:hAnsi="Times New Roman"/>
          <w:i/>
          <w:sz w:val="22"/>
          <w:szCs w:val="22"/>
        </w:rPr>
        <w:t xml:space="preserve"> Conference</w:t>
      </w:r>
      <w:r>
        <w:rPr>
          <w:rFonts w:ascii="Times New Roman" w:hAnsi="Times New Roman"/>
          <w:sz w:val="22"/>
          <w:szCs w:val="22"/>
        </w:rPr>
        <w:t>, Memorial University, October 26, 2018.</w:t>
      </w:r>
    </w:p>
    <w:p w14:paraId="2E9A1EA5" w14:textId="77777777" w:rsidR="00F01533" w:rsidRPr="009F30BA" w:rsidRDefault="00F01533" w:rsidP="00F01533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</w:p>
    <w:p w14:paraId="69965A62" w14:textId="5A33DB5B" w:rsidR="00F01533" w:rsidRPr="006163FB" w:rsidRDefault="00F01533" w:rsidP="00F01533">
      <w:pPr>
        <w:ind w:left="567" w:hanging="567"/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</w:pP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Sukh Heer Matonovich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 “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Institutional Panel: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A Decade of Reflection on I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nstitutional 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A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dvancement with UGR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.” </w:t>
      </w:r>
      <w:r w:rsidRPr="005037A4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Plenary Session. </w:t>
      </w:r>
      <w:r w:rsidRPr="005037A4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 xml:space="preserve">Transforming Undergraduate Research Culture and Curricula. </w:t>
      </w:r>
      <w:r w:rsidRPr="005037A4"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>CUR Institute 2018. Vancouver Island University, June 12-14</w:t>
      </w:r>
      <w:r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>, 2018</w:t>
      </w:r>
      <w:r w:rsidRPr="005037A4">
        <w:rPr>
          <w:rFonts w:ascii="Times New Roman" w:eastAsia="Times New Roman" w:hAnsi="Times New Roman"/>
          <w:iCs/>
          <w:color w:val="auto"/>
          <w:sz w:val="22"/>
          <w:szCs w:val="22"/>
          <w:lang w:val="en-CA"/>
        </w:rPr>
        <w:t xml:space="preserve">. </w:t>
      </w:r>
    </w:p>
    <w:p w14:paraId="48165584" w14:textId="7E50A886" w:rsidR="00F01533" w:rsidRDefault="00F01533" w:rsidP="00F01533">
      <w:pPr>
        <w:spacing w:after="0"/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Sukh Heer Matonovich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 “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>Undergraduate Research: Institutional Perspectives and Issues.” Opening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Ple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>nary Session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. </w:t>
      </w:r>
      <w:r>
        <w:rPr>
          <w:rFonts w:ascii="Times" w:eastAsia="Times New Roman" w:hAnsi="Times"/>
          <w:i/>
          <w:iCs/>
          <w:color w:val="auto"/>
          <w:sz w:val="22"/>
          <w:szCs w:val="22"/>
          <w:lang w:val="en-CA"/>
        </w:rPr>
        <w:t xml:space="preserve">High Impacts in Undergraduate Research: Establishing Inclusive Opportunities. </w:t>
      </w:r>
      <w:r>
        <w:rPr>
          <w:rFonts w:ascii="Times" w:eastAsia="Times New Roman" w:hAnsi="Times"/>
          <w:iCs/>
          <w:color w:val="auto"/>
          <w:sz w:val="22"/>
          <w:szCs w:val="22"/>
          <w:lang w:val="en-CA"/>
        </w:rPr>
        <w:t>Research Symposium, Thompson Rivers University, February 19 – 21, 2018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</w:p>
    <w:p w14:paraId="1BDB82B8" w14:textId="77777777" w:rsidR="00F01533" w:rsidRDefault="00F01533" w:rsidP="00F01533">
      <w:pPr>
        <w:spacing w:after="0"/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</w:p>
    <w:p w14:paraId="4F32978C" w14:textId="5315AD47" w:rsidR="00F01533" w:rsidRDefault="00F01533" w:rsidP="00F01533">
      <w:pPr>
        <w:spacing w:after="0"/>
        <w:ind w:left="567" w:hanging="567"/>
        <w:rPr>
          <w:rFonts w:ascii="Times" w:eastAsia="Times New Roman" w:hAnsi="Times"/>
          <w:color w:val="auto"/>
          <w:sz w:val="22"/>
          <w:szCs w:val="22"/>
          <w:lang w:val="en-CA"/>
        </w:rPr>
      </w:pPr>
      <w:r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>, W.F.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 and Rob Schoen. “Redefining ‘Research’ in Schools: Heritage Fairs and the Research Potential of Students. </w:t>
      </w:r>
      <w:r>
        <w:rPr>
          <w:rFonts w:ascii="Times" w:eastAsia="Times New Roman" w:hAnsi="Times"/>
          <w:i/>
          <w:iCs/>
          <w:color w:val="auto"/>
          <w:sz w:val="22"/>
          <w:szCs w:val="22"/>
          <w:lang w:val="en-CA"/>
        </w:rPr>
        <w:t xml:space="preserve">High Impacts in Undergraduate Research: Establishing Inclusive Opportunities. </w:t>
      </w:r>
      <w:r>
        <w:rPr>
          <w:rFonts w:ascii="Times" w:eastAsia="Times New Roman" w:hAnsi="Times"/>
          <w:iCs/>
          <w:color w:val="auto"/>
          <w:sz w:val="22"/>
          <w:szCs w:val="22"/>
          <w:lang w:val="en-CA"/>
        </w:rPr>
        <w:t>Research Symposium, Thompson Rivers University, February 19 – 21, 2018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</w:p>
    <w:p w14:paraId="62ECB35E" w14:textId="77777777" w:rsidR="00F01533" w:rsidRDefault="00F01533" w:rsidP="00F01533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2"/>
        </w:rPr>
      </w:pPr>
    </w:p>
    <w:p w14:paraId="2DAA115D" w14:textId="68853B6D" w:rsidR="00F01533" w:rsidRDefault="00F01533" w:rsidP="00F01533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2"/>
        </w:rPr>
      </w:pP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Garrett-Petts</w:t>
      </w:r>
      <w:r w:rsidR="00505E4D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, </w:t>
      </w:r>
      <w:r w:rsidR="0054294F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W.F., </w:t>
      </w:r>
      <w:r w:rsidR="00505E4D">
        <w:rPr>
          <w:rFonts w:ascii="Times" w:eastAsia="Times New Roman" w:hAnsi="Times"/>
          <w:color w:val="auto"/>
          <w:sz w:val="22"/>
          <w:szCs w:val="22"/>
          <w:lang w:val="en-CA"/>
        </w:rPr>
        <w:t>with photographic documentation by Kate Fagervik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 xml:space="preserve">. “Towards a Rhetoric of Cultural Consumption: Representing, Sharing and Consuming the Vernacular Heritage of Small Cities.” Closing Plenary Session and Keynote Address. </w:t>
      </w:r>
      <w:r w:rsidRPr="009D7252">
        <w:rPr>
          <w:rFonts w:ascii="Times" w:eastAsia="Times New Roman" w:hAnsi="Times"/>
          <w:i/>
          <w:iCs/>
          <w:color w:val="auto"/>
          <w:sz w:val="22"/>
          <w:szCs w:val="22"/>
          <w:lang w:val="en-CA"/>
        </w:rPr>
        <w:t>Conference on Culture, Sustainability, and Place: Innovative Approaches for Tourism Development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 Ponta Delgada, São Miguel Island, Azores</w:t>
      </w:r>
      <w:r>
        <w:rPr>
          <w:rFonts w:ascii="Times" w:eastAsia="Times New Roman" w:hAnsi="Times"/>
          <w:color w:val="auto"/>
          <w:sz w:val="22"/>
          <w:szCs w:val="22"/>
          <w:lang w:val="en-CA"/>
        </w:rPr>
        <w:t>, October 11 – 13, 2017</w:t>
      </w:r>
      <w:r w:rsidRPr="009D7252">
        <w:rPr>
          <w:rFonts w:ascii="Times" w:eastAsia="Times New Roman" w:hAnsi="Times"/>
          <w:color w:val="auto"/>
          <w:sz w:val="22"/>
          <w:szCs w:val="22"/>
          <w:lang w:val="en-CA"/>
        </w:rPr>
        <w:t>.</w:t>
      </w:r>
    </w:p>
    <w:p w14:paraId="7068EC0F" w14:textId="77777777" w:rsidR="00F01533" w:rsidRDefault="00F01533" w:rsidP="00F01533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2"/>
        </w:rPr>
      </w:pPr>
    </w:p>
    <w:p w14:paraId="0434DC09" w14:textId="5C2A7C17" w:rsidR="00F01533" w:rsidRPr="009D7252" w:rsidRDefault="00F01533" w:rsidP="00F01533">
      <w:pPr>
        <w:spacing w:after="0"/>
        <w:ind w:left="567" w:hanging="567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Garrett-Petts</w:t>
      </w:r>
      <w:r w:rsidR="0054294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W.F.</w:t>
      </w:r>
      <w:r w:rsidR="003F36E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and </w:t>
      </w:r>
      <w:r w:rsidR="003F36E2"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Emily Hope</w:t>
      </w:r>
      <w:r w:rsidR="003F36E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+</w:t>
      </w:r>
      <w:r w:rsidR="003F36E2"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“Defeating Authorship: Revisiting the Museum of Jurassic Technol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ogy.” Panel presentation 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at the </w:t>
      </w:r>
      <w:r w:rsidRPr="009D7252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>Arts in Society Conference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Am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erican University of Paris, June</w:t>
      </w:r>
      <w:r w:rsidRPr="009D7252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15, 2017. </w:t>
      </w:r>
    </w:p>
    <w:p w14:paraId="7AE9FDFD" w14:textId="77777777" w:rsidR="00F01533" w:rsidRPr="009D7252" w:rsidRDefault="00F01533" w:rsidP="00F01533">
      <w:pPr>
        <w:spacing w:after="0"/>
        <w:ind w:left="567" w:hanging="567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7DC1C001" w14:textId="67D53CBC" w:rsidR="00F01533" w:rsidRPr="009D7252" w:rsidRDefault="00F01533" w:rsidP="00F01533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W.F.</w:t>
      </w:r>
      <w:r w:rsidRPr="009D7252">
        <w:rPr>
          <w:rFonts w:ascii="Times New Roman" w:hAnsi="Times New Roman"/>
          <w:sz w:val="22"/>
          <w:szCs w:val="22"/>
        </w:rPr>
        <w:t xml:space="preserve">. “The Role of the Epideictic in the Rhetoric of Vernacular Mapping.” Panel presentation at </w:t>
      </w:r>
      <w:r w:rsidRPr="009D7252">
        <w:rPr>
          <w:rStyle w:val="Emphasis"/>
          <w:rFonts w:ascii="Times New Roman" w:hAnsi="Times New Roman"/>
          <w:sz w:val="22"/>
          <w:szCs w:val="22"/>
        </w:rPr>
        <w:t>Cultivating Capacity, Creating Change, the Conference on College Composition and Communication Annual Convention</w:t>
      </w:r>
      <w:r w:rsidRPr="009D7252">
        <w:rPr>
          <w:rFonts w:ascii="Times New Roman" w:hAnsi="Times New Roman"/>
          <w:sz w:val="22"/>
          <w:szCs w:val="22"/>
        </w:rPr>
        <w:t xml:space="preserve">, Portland Oregon, March 2017. </w:t>
      </w:r>
    </w:p>
    <w:p w14:paraId="1BA7ABA9" w14:textId="77777777" w:rsidR="009D7252" w:rsidRPr="009D7252" w:rsidRDefault="009D7252" w:rsidP="009D7252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</w:p>
    <w:p w14:paraId="4663586E" w14:textId="148FA2FA" w:rsidR="009F30BA" w:rsidRPr="009D7252" w:rsidRDefault="009F30BA" w:rsidP="009F30BA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W.F.</w:t>
      </w:r>
      <w:r w:rsidRPr="009D7252">
        <w:rPr>
          <w:rFonts w:ascii="Times New Roman" w:hAnsi="Times New Roman"/>
          <w:sz w:val="22"/>
          <w:szCs w:val="22"/>
        </w:rPr>
        <w:t xml:space="preserve">. “Community Collaboration: A Catalyst for Social Innovation.” Panel presentation (with Danalee Baker, Ann McCarthy, Sukh Heer Matonovich, and Troy Fuller), </w:t>
      </w:r>
      <w:r w:rsidRPr="009D7252">
        <w:rPr>
          <w:rStyle w:val="Emphasis"/>
          <w:rFonts w:ascii="Times New Roman" w:hAnsi="Times New Roman"/>
          <w:sz w:val="22"/>
          <w:szCs w:val="22"/>
        </w:rPr>
        <w:t>C2Uexpo 2017</w:t>
      </w:r>
      <w:r w:rsidRPr="009D7252">
        <w:rPr>
          <w:rFonts w:ascii="Times New Roman" w:hAnsi="Times New Roman"/>
          <w:sz w:val="22"/>
          <w:szCs w:val="22"/>
        </w:rPr>
        <w:t>, Simon Fraser University, May</w:t>
      </w:r>
      <w:r>
        <w:rPr>
          <w:rFonts w:ascii="Times New Roman" w:hAnsi="Times New Roman"/>
          <w:sz w:val="22"/>
          <w:szCs w:val="22"/>
        </w:rPr>
        <w:t xml:space="preserve"> 5</w:t>
      </w:r>
      <w:r w:rsidRPr="009D7252">
        <w:rPr>
          <w:rFonts w:ascii="Times New Roman" w:hAnsi="Times New Roman"/>
          <w:sz w:val="22"/>
          <w:szCs w:val="22"/>
        </w:rPr>
        <w:t>, 2017.</w:t>
      </w:r>
    </w:p>
    <w:p w14:paraId="327325ED" w14:textId="77777777" w:rsidR="009D7252" w:rsidRPr="009D7252" w:rsidRDefault="009D7252" w:rsidP="009D7252">
      <w:pPr>
        <w:spacing w:after="0"/>
        <w:ind w:left="567" w:hanging="567"/>
        <w:rPr>
          <w:rFonts w:ascii="Times New Roman" w:hAnsi="Times New Roman"/>
          <w:sz w:val="22"/>
          <w:szCs w:val="22"/>
        </w:rPr>
      </w:pPr>
    </w:p>
    <w:p w14:paraId="0682BD68" w14:textId="5F589351" w:rsidR="009D7252" w:rsidRPr="009D7252" w:rsidRDefault="009D7252" w:rsidP="009D7252">
      <w:pPr>
        <w:spacing w:after="0"/>
        <w:ind w:left="567" w:hanging="567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9D7252"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r w:rsidRPr="009D7252">
        <w:rPr>
          <w:rFonts w:ascii="Times New Roman" w:hAnsi="Times New Roman"/>
          <w:sz w:val="22"/>
          <w:szCs w:val="22"/>
        </w:rPr>
        <w:t>. “The Vernacular Rhetoric of Cultural Mapping: Everyday Cartography in the Public Sphere.” Keynote Address presented at</w:t>
      </w:r>
      <w:r w:rsidR="00ED7ADF">
        <w:rPr>
          <w:rFonts w:ascii="Times New Roman" w:hAnsi="Times New Roman"/>
          <w:sz w:val="22"/>
          <w:szCs w:val="22"/>
        </w:rPr>
        <w:t xml:space="preserve"> </w:t>
      </w:r>
      <w:r w:rsidR="00ED7ADF" w:rsidRPr="00ED7ADF">
        <w:rPr>
          <w:rFonts w:ascii="Times New Roman" w:hAnsi="Times New Roman"/>
          <w:i/>
          <w:sz w:val="22"/>
          <w:szCs w:val="22"/>
        </w:rPr>
        <w:t>Where is Here?</w:t>
      </w:r>
      <w:r w:rsidRPr="00ED7ADF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  <w:r w:rsidRPr="00ED7ADF">
        <w:rPr>
          <w:rStyle w:val="Emphasis"/>
          <w:rFonts w:ascii="Times New Roman" w:hAnsi="Times New Roman"/>
          <w:sz w:val="22"/>
          <w:szCs w:val="22"/>
        </w:rPr>
        <w:t>A C</w:t>
      </w:r>
      <w:r w:rsidRPr="009D7252">
        <w:rPr>
          <w:rStyle w:val="Emphasis"/>
          <w:rFonts w:ascii="Times New Roman" w:hAnsi="Times New Roman"/>
          <w:sz w:val="22"/>
          <w:szCs w:val="22"/>
        </w:rPr>
        <w:t xml:space="preserve">onference on Small </w:t>
      </w:r>
      <w:r w:rsidRPr="009D7252">
        <w:rPr>
          <w:rStyle w:val="Emphasis"/>
          <w:rFonts w:ascii="Times New Roman" w:hAnsi="Times New Roman"/>
          <w:sz w:val="22"/>
          <w:szCs w:val="22"/>
        </w:rPr>
        <w:lastRenderedPageBreak/>
        <w:t>Cities, Deep Mapping and Sustainable Futures</w:t>
      </w:r>
      <w:r w:rsidRPr="009D7252">
        <w:rPr>
          <w:rFonts w:ascii="Times New Roman" w:hAnsi="Times New Roman"/>
          <w:sz w:val="22"/>
          <w:szCs w:val="22"/>
        </w:rPr>
        <w:t xml:space="preserve">. Comox Valley Art Gallery and Vancouver Island University, July </w:t>
      </w:r>
      <w:r w:rsidR="00ED7ADF">
        <w:rPr>
          <w:rFonts w:ascii="Times New Roman" w:hAnsi="Times New Roman"/>
          <w:sz w:val="22"/>
          <w:szCs w:val="22"/>
        </w:rPr>
        <w:t xml:space="preserve">21, </w:t>
      </w:r>
      <w:r w:rsidRPr="009D7252">
        <w:rPr>
          <w:rFonts w:ascii="Times New Roman" w:hAnsi="Times New Roman"/>
          <w:sz w:val="22"/>
          <w:szCs w:val="22"/>
        </w:rPr>
        <w:t xml:space="preserve">2016. </w:t>
      </w:r>
      <w:hyperlink r:id="rId9" w:history="1">
        <w:r w:rsidRPr="00E03410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http://www.whereishereculturalmapping.com/publications/</w:t>
        </w:r>
      </w:hyperlink>
      <w:r w:rsidRPr="00E03410">
        <w:rPr>
          <w:rFonts w:ascii="Times New Roman" w:hAnsi="Times New Roman"/>
          <w:color w:val="auto"/>
          <w:sz w:val="22"/>
          <w:szCs w:val="22"/>
        </w:rPr>
        <w:t xml:space="preserve"> O</w:t>
      </w:r>
      <w:r w:rsidRPr="009D7252">
        <w:rPr>
          <w:rFonts w:ascii="Times New Roman" w:hAnsi="Times New Roman"/>
          <w:sz w:val="22"/>
          <w:szCs w:val="22"/>
        </w:rPr>
        <w:t>nline.</w:t>
      </w:r>
    </w:p>
    <w:p w14:paraId="60A8FD1F" w14:textId="77777777" w:rsidR="009D7252" w:rsidRPr="009D7252" w:rsidRDefault="009D7252" w:rsidP="00C620EE">
      <w:pPr>
        <w:spacing w:after="0"/>
        <w:ind w:left="567" w:hanging="567"/>
        <w:rPr>
          <w:rFonts w:ascii="Times New Roman" w:eastAsia="Times New Roman" w:hAnsi="Times New Roman"/>
          <w:bCs/>
          <w:iCs/>
          <w:color w:val="auto"/>
          <w:sz w:val="22"/>
          <w:szCs w:val="28"/>
        </w:rPr>
      </w:pPr>
    </w:p>
    <w:p w14:paraId="4E036CE5" w14:textId="278BD334" w:rsidR="009D7252" w:rsidRPr="009D7252" w:rsidRDefault="00C620EE" w:rsidP="009D7252">
      <w:pPr>
        <w:spacing w:after="0"/>
        <w:ind w:left="567" w:hanging="567"/>
        <w:rPr>
          <w:rFonts w:ascii="Times New Roman" w:eastAsia="Times New Roman" w:hAnsi="Times New Roman"/>
          <w:bCs/>
          <w:iCs/>
          <w:color w:val="auto"/>
          <w:sz w:val="22"/>
          <w:szCs w:val="28"/>
        </w:rPr>
      </w:pPr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Garrett-Petts</w:t>
      </w:r>
      <w:r w:rsidR="0054294F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, W.F.</w:t>
      </w:r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. “Artistic Inquiry and Community-Engaged Research.” Keynote Address</w:t>
      </w:r>
      <w:r w:rsidRPr="009D7252">
        <w:rPr>
          <w:rFonts w:ascii="Times New Roman" w:eastAsia="Times New Roman" w:hAnsi="Times New Roman"/>
          <w:bCs/>
          <w:i/>
          <w:iCs/>
          <w:color w:val="auto"/>
          <w:sz w:val="22"/>
          <w:szCs w:val="28"/>
        </w:rPr>
        <w:t>. iCreate Cape Breton Conference</w:t>
      </w:r>
      <w:r w:rsidRPr="009D7252">
        <w:rPr>
          <w:rFonts w:ascii="Times New Roman" w:eastAsia="Times New Roman" w:hAnsi="Times New Roman"/>
          <w:bCs/>
          <w:iCs/>
          <w:color w:val="auto"/>
          <w:sz w:val="22"/>
          <w:szCs w:val="28"/>
        </w:rPr>
        <w:t>. University of Cape Breton, May 2, 2015.</w:t>
      </w:r>
    </w:p>
    <w:p w14:paraId="747576D6" w14:textId="77777777" w:rsidR="00C620EE" w:rsidRDefault="00C620EE" w:rsidP="009D7252">
      <w:pPr>
        <w:spacing w:after="0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595CF44A" w14:textId="14A2459F" w:rsidR="00616AC1" w:rsidRPr="00ED7ADF" w:rsidRDefault="00616AC1" w:rsidP="00616AC1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Garrett-Petts</w:t>
      </w:r>
      <w:r w:rsidR="0054294F">
        <w:rPr>
          <w:rFonts w:ascii="Times New Roman" w:hAnsi="Times New Roman"/>
          <w:sz w:val="22"/>
          <w:szCs w:val="22"/>
        </w:rPr>
        <w:t>, W.F</w:t>
      </w:r>
      <w:r>
        <w:rPr>
          <w:rFonts w:ascii="Times New Roman" w:hAnsi="Times New Roman"/>
          <w:sz w:val="22"/>
          <w:szCs w:val="22"/>
        </w:rPr>
        <w:t xml:space="preserve">. </w:t>
      </w:r>
      <w:r w:rsidRPr="00ED7ADF">
        <w:rPr>
          <w:rFonts w:ascii="Times New Roman" w:hAnsi="Times New Roman"/>
          <w:sz w:val="22"/>
          <w:szCs w:val="22"/>
        </w:rPr>
        <w:t>(2014) The</w:t>
      </w:r>
      <w:r>
        <w:rPr>
          <w:rFonts w:ascii="Times New Roman" w:hAnsi="Times New Roman"/>
          <w:sz w:val="22"/>
          <w:szCs w:val="22"/>
        </w:rPr>
        <w:t xml:space="preserve"> Interior Nations Research Forum. </w:t>
      </w:r>
      <w:r w:rsidRPr="00ED7ADF">
        <w:rPr>
          <w:rFonts w:ascii="Times New Roman" w:hAnsi="Times New Roman"/>
          <w:sz w:val="22"/>
          <w:szCs w:val="22"/>
        </w:rPr>
        <w:t>Welcome Address, Plenary Address, and Workshop Facilitation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</w:t>
      </w:r>
      <w:r>
        <w:rPr>
          <w:rFonts w:ascii="Times New Roman" w:hAnsi="Times New Roman"/>
          <w:sz w:val="22"/>
          <w:szCs w:val="22"/>
        </w:rPr>
        <w:t>Thompson Rivers University, September 12 – 13.</w:t>
      </w:r>
      <w:r w:rsidRPr="00ED7A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Video Documentary: </w:t>
      </w:r>
      <w:r w:rsidRPr="00616AC1">
        <w:rPr>
          <w:rFonts w:ascii="Times New Roman" w:hAnsi="Times New Roman"/>
          <w:sz w:val="22"/>
          <w:szCs w:val="22"/>
        </w:rPr>
        <w:t>https://www.youtube.com/watch?v=csSLdIQFXVs</w:t>
      </w:r>
    </w:p>
    <w:p w14:paraId="5E14A129" w14:textId="77777777" w:rsidR="00616AC1" w:rsidRDefault="00616AC1" w:rsidP="00ED7ADF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58777969" w14:textId="39703095" w:rsidR="00ED7ADF" w:rsidRDefault="00C620EE" w:rsidP="00ED7ADF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Garrett-Petts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W.F.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. “Making Interdisciplinary Research Visible.” Moderator and Opening Presenter, Invited Plenary Session. </w:t>
      </w:r>
      <w:r w:rsidRPr="00581D4A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>Mapping Culture: Communities, Sites, and Stories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. University of Coimbra. May 29, 2014. </w:t>
      </w:r>
    </w:p>
    <w:p w14:paraId="7A7990F9" w14:textId="77777777" w:rsidR="00C620EE" w:rsidRPr="00ED7ADF" w:rsidRDefault="00C620EE" w:rsidP="00616AC1">
      <w:pPr>
        <w:spacing w:after="0"/>
        <w:rPr>
          <w:rFonts w:ascii="Times New Roman" w:eastAsia="Times New Roman" w:hAnsi="Times New Roman"/>
          <w:bCs/>
          <w:iCs/>
          <w:color w:val="auto"/>
          <w:sz w:val="22"/>
          <w:szCs w:val="22"/>
        </w:rPr>
      </w:pPr>
    </w:p>
    <w:p w14:paraId="24BBACE0" w14:textId="6451A7E5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 w:rsidRPr="00ED7AD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Garrett-Petts</w:t>
      </w:r>
      <w:r w:rsidR="0054294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, W.F.</w:t>
      </w:r>
      <w:r w:rsidRPr="00ED7ADF">
        <w:rPr>
          <w:rFonts w:ascii="Times New Roman" w:eastAsia="Times New Roman" w:hAnsi="Times New Roman"/>
          <w:bCs/>
          <w:iCs/>
          <w:color w:val="auto"/>
          <w:sz w:val="22"/>
          <w:szCs w:val="22"/>
        </w:rPr>
        <w:t>. “Community-Engaged Research: Lessons Learned from Directing Two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Community-University Research Alliances.” Invited MacEwan University, March 26, 2014.</w:t>
      </w:r>
    </w:p>
    <w:p w14:paraId="4EE3D023" w14:textId="77777777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14B4A27D" w14:textId="02CCDFC7" w:rsidR="00B475D6" w:rsidRDefault="00B475D6" w:rsidP="00B475D6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Garrett-Petts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W.F.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 “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The Rhetoric of the Project: Art at Work and Artists as Workers.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” 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Keynote Presentation. </w:t>
      </w:r>
      <w:r w:rsidRPr="006D2DE7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>Spectres of Evaluation: Rethinking Art/Community/Value, Centre for Cultural Partnerships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University of Melbourne, February 7, 2014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</w:t>
      </w:r>
    </w:p>
    <w:p w14:paraId="70CA4BBB" w14:textId="77777777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1BC8393A" w14:textId="764372DE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Garrett-Petts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W.F.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. Master class. “Community-based Arts: The Challenge for Curators, Critics, and Researchers.” Centre for Cultural Partnerships, University of Melbourne, February 3 – 4, 2014.</w:t>
      </w:r>
    </w:p>
    <w:p w14:paraId="6B4815F2" w14:textId="77777777" w:rsidR="00C620EE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</w:p>
    <w:p w14:paraId="477EE7BD" w14:textId="4E0CC731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color w:val="auto"/>
          <w:sz w:val="22"/>
          <w:szCs w:val="20"/>
        </w:rPr>
      </w:pP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Cooke, </w:t>
      </w:r>
      <w:r w:rsidR="0054294F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Lisa, 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Laura Drennan, W.F. Garrett-Petts, Claire Macleod, Peter Mutrie, Stephanie Patsula</w:t>
      </w:r>
      <w:r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+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 xml:space="preserve">, and Gary Winslow. “The Shower Project.” </w:t>
      </w:r>
      <w:r w:rsidRPr="006D2DE7">
        <w:rPr>
          <w:rFonts w:ascii="Times New Roman" w:eastAsia="Times New Roman" w:hAnsi="Times New Roman" w:cs="Arial"/>
          <w:bCs/>
          <w:i/>
          <w:iCs/>
          <w:color w:val="auto"/>
          <w:sz w:val="22"/>
          <w:szCs w:val="28"/>
        </w:rPr>
        <w:t>Language, Culture, Community: International Research Institute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, Thompson Rivers University, July 6, 2013.</w:t>
      </w:r>
    </w:p>
    <w:p w14:paraId="6A8D1D31" w14:textId="77777777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color w:val="auto"/>
          <w:sz w:val="22"/>
          <w:lang w:val="en-GB"/>
        </w:rPr>
      </w:pPr>
    </w:p>
    <w:p w14:paraId="42A5D158" w14:textId="77777777" w:rsidR="00C620EE" w:rsidRPr="000E1B0D" w:rsidRDefault="00C620EE" w:rsidP="00C620EE">
      <w:pPr>
        <w:spacing w:after="0"/>
        <w:ind w:left="567" w:hanging="567"/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</w:pPr>
      <w:r w:rsidRPr="000E1B0D">
        <w:rPr>
          <w:rFonts w:ascii="Times New Roman" w:hAnsi="Times New Roman"/>
          <w:color w:val="auto"/>
          <w:sz w:val="22"/>
          <w:lang w:val="en-GB"/>
        </w:rPr>
        <w:t>Garrett-Petts, W.F. “</w:t>
      </w:r>
      <w:r w:rsidRPr="000E1B0D">
        <w:rPr>
          <w:rFonts w:ascii="Times New Roman" w:hAnsi="Times New Roman"/>
          <w:color w:val="auto"/>
          <w:sz w:val="22"/>
          <w:szCs w:val="20"/>
        </w:rPr>
        <w:t xml:space="preserve">Multiple Literacies, Heritage Fairs, and Developing the Historical Consciousness of Children.” </w:t>
      </w:r>
      <w:r w:rsidRPr="006D2DE7">
        <w:rPr>
          <w:rFonts w:ascii="Times New Roman" w:hAnsi="Times New Roman"/>
          <w:i/>
          <w:color w:val="auto"/>
          <w:sz w:val="22"/>
          <w:szCs w:val="20"/>
        </w:rPr>
        <w:t>National Council of Teachers of English Annual Convention</w:t>
      </w:r>
      <w:r w:rsidRPr="000E1B0D">
        <w:rPr>
          <w:rFonts w:ascii="Times New Roman" w:hAnsi="Times New Roman"/>
          <w:color w:val="auto"/>
          <w:sz w:val="22"/>
          <w:szCs w:val="20"/>
        </w:rPr>
        <w:t>. Las Vegas, Nevada, November 15 – 18, 2012.</w:t>
      </w:r>
      <w:r w:rsidRPr="000E1B0D">
        <w:rPr>
          <w:rFonts w:ascii="Times New Roman" w:eastAsia="Times New Roman" w:hAnsi="Times New Roman" w:cs="Arial"/>
          <w:bCs/>
          <w:iCs/>
          <w:color w:val="auto"/>
          <w:sz w:val="22"/>
          <w:szCs w:val="28"/>
        </w:rPr>
        <w:t>*</w:t>
      </w:r>
    </w:p>
    <w:p w14:paraId="6E5CF010" w14:textId="77777777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color w:val="auto"/>
          <w:sz w:val="22"/>
          <w:lang w:val="en-GB"/>
        </w:rPr>
      </w:pPr>
    </w:p>
    <w:p w14:paraId="7E728082" w14:textId="77777777" w:rsidR="00C620EE" w:rsidRPr="000E1B0D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 w:rsidRPr="000E1B0D">
        <w:rPr>
          <w:rFonts w:ascii="Times New Roman" w:hAnsi="Times New Roman"/>
          <w:sz w:val="22"/>
          <w:lang w:val="en-GB"/>
        </w:rPr>
        <w:t xml:space="preserve">Garrett-Petts, W.F.  “The Artistic Animation of Research.” Invited Presentation. </w:t>
      </w:r>
      <w:r w:rsidRPr="000E1B0D">
        <w:rPr>
          <w:rFonts w:ascii="Times New Roman" w:hAnsi="Times New Roman"/>
          <w:i/>
          <w:sz w:val="22"/>
          <w:lang w:val="en-GB"/>
        </w:rPr>
        <w:t>Remaking Research Symposium</w:t>
      </w:r>
      <w:r w:rsidRPr="000E1B0D">
        <w:rPr>
          <w:rFonts w:ascii="Times New Roman" w:hAnsi="Times New Roman"/>
          <w:sz w:val="22"/>
          <w:lang w:val="en-GB"/>
        </w:rPr>
        <w:t xml:space="preserve">. </w:t>
      </w:r>
      <w:r w:rsidRPr="009754AE">
        <w:rPr>
          <w:rFonts w:ascii="Times New Roman" w:hAnsi="Times New Roman"/>
          <w:i/>
          <w:sz w:val="22"/>
          <w:lang w:val="en-GB"/>
        </w:rPr>
        <w:t>2012 AICAD Symposium on Research</w:t>
      </w:r>
      <w:r w:rsidRPr="000E1B0D">
        <w:rPr>
          <w:rFonts w:ascii="Times New Roman" w:hAnsi="Times New Roman"/>
          <w:sz w:val="22"/>
          <w:lang w:val="en-GB"/>
        </w:rPr>
        <w:t>. Emily Carr University of Art + Design, November 1 – 3, 2012.</w:t>
      </w:r>
    </w:p>
    <w:p w14:paraId="09B8EE3F" w14:textId="77777777" w:rsidR="00C620EE" w:rsidRPr="00317AEB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</w:p>
    <w:p w14:paraId="16989379" w14:textId="77777777" w:rsidR="00C620EE" w:rsidRPr="00317AEB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Garrett-Petts, W.F., and Rob Schoen. “Local History, the City, and Children: Documenting Heritage Fairs and the Historical Consciousness of Children.”  </w:t>
      </w:r>
      <w:r w:rsidRPr="00317AEB">
        <w:rPr>
          <w:rFonts w:ascii="Times New Roman" w:hAnsi="Times New Roman"/>
          <w:i/>
          <w:sz w:val="22"/>
          <w:lang w:val="en-GB"/>
        </w:rPr>
        <w:t>Cities Fit for Children Conference</w:t>
      </w:r>
      <w:r w:rsidRPr="00317AEB">
        <w:rPr>
          <w:rFonts w:ascii="Times New Roman" w:hAnsi="Times New Roman"/>
          <w:sz w:val="22"/>
          <w:lang w:val="en-GB"/>
        </w:rPr>
        <w:t>, Kamloops, BC., May 10, 2012.</w:t>
      </w:r>
    </w:p>
    <w:p w14:paraId="765E3F5A" w14:textId="77777777" w:rsidR="00C620EE" w:rsidRPr="00317AEB" w:rsidRDefault="00C620EE" w:rsidP="00C620EE">
      <w:pPr>
        <w:spacing w:after="0"/>
        <w:ind w:left="567" w:hanging="567"/>
        <w:rPr>
          <w:rFonts w:ascii="Times New Roman" w:eastAsia="Times New Roman" w:hAnsi="Times New Roman" w:cs="Tahoma"/>
          <w:color w:val="auto"/>
          <w:sz w:val="22"/>
          <w:szCs w:val="26"/>
        </w:rPr>
      </w:pPr>
    </w:p>
    <w:p w14:paraId="18B15AF5" w14:textId="77777777" w:rsidR="00C620EE" w:rsidRPr="00317AEB" w:rsidRDefault="00C620EE" w:rsidP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Garrett-Petts, W.F., Bonnie Klohn+, and Emily Hope+. </w:t>
      </w:r>
      <w:r w:rsidRPr="00317AEB">
        <w:rPr>
          <w:rFonts w:ascii="Times New Roman" w:eastAsia="Times New Roman" w:hAnsi="Times New Roman" w:cs="Tahoma"/>
          <w:color w:val="auto"/>
          <w:sz w:val="22"/>
          <w:szCs w:val="26"/>
        </w:rPr>
        <w:t xml:space="preserve">“Art in the Public Sphere: What Artists and Community Partners Say about ‘Artistic Research’ and the Artistic Animation of Smaller Communities.” </w:t>
      </w:r>
      <w:r w:rsidRPr="00317AEB">
        <w:rPr>
          <w:rFonts w:ascii="Times New Roman" w:eastAsia="Times New Roman" w:hAnsi="Times New Roman" w:cs="Tahoma"/>
          <w:i/>
          <w:color w:val="auto"/>
          <w:sz w:val="22"/>
          <w:szCs w:val="26"/>
        </w:rPr>
        <w:t>BCreative 2012</w:t>
      </w:r>
      <w:r w:rsidRPr="00317AEB">
        <w:rPr>
          <w:rFonts w:ascii="Times New Roman" w:eastAsia="Times New Roman" w:hAnsi="Times New Roman" w:cs="Tahoma"/>
          <w:color w:val="auto"/>
          <w:sz w:val="22"/>
          <w:szCs w:val="26"/>
        </w:rPr>
        <w:t>, Simon Fraser University, May 10 -12, 2012.</w:t>
      </w:r>
    </w:p>
    <w:p w14:paraId="66FB14D6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</w:p>
    <w:p w14:paraId="495B398C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“Perspectives on Artists, Art, and Artistic Inquiry in a Ten-Year Community-University Research Alliance.” </w:t>
      </w:r>
      <w:r w:rsidRPr="00317AEB">
        <w:rPr>
          <w:rFonts w:ascii="Times New Roman" w:hAnsi="Times New Roman"/>
          <w:i/>
          <w:sz w:val="22"/>
          <w:lang w:val="en-GB"/>
        </w:rPr>
        <w:t>Animation of Public Space through the Arts: Innovation and Sustainability, International Symposium</w:t>
      </w:r>
      <w:r w:rsidRPr="00317AEB">
        <w:rPr>
          <w:rFonts w:ascii="Times New Roman" w:hAnsi="Times New Roman"/>
          <w:sz w:val="22"/>
          <w:lang w:val="en-GB"/>
        </w:rPr>
        <w:t>, University of Coimbra, Sept. 28, 2011.</w:t>
      </w:r>
      <w:r>
        <w:rPr>
          <w:rFonts w:ascii="Times New Roman" w:hAnsi="Times New Roman"/>
          <w:sz w:val="22"/>
          <w:lang w:val="en-GB"/>
        </w:rPr>
        <w:t>*</w:t>
      </w:r>
    </w:p>
    <w:p w14:paraId="4BBB879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0"/>
          <w:lang w:val="en-GB"/>
        </w:rPr>
      </w:pPr>
    </w:p>
    <w:p w14:paraId="744DED51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</w:rPr>
        <w:lastRenderedPageBreak/>
        <w:t>“Cultural Mapping: Exploring Connections among Place, Creativity and Culture.” Workshop. Interpretative Centre of the Mosteiro de Santa Clara-a-Velha de Coimbra</w:t>
      </w:r>
      <w:r w:rsidRPr="00317AEB">
        <w:rPr>
          <w:rFonts w:ascii="Times New Roman" w:hAnsi="Times New Roman"/>
          <w:sz w:val="22"/>
          <w:lang w:val="en-GB"/>
        </w:rPr>
        <w:t xml:space="preserve">. </w:t>
      </w:r>
      <w:r w:rsidRPr="00317AEB">
        <w:rPr>
          <w:rFonts w:ascii="Times New Roman" w:hAnsi="Times New Roman"/>
          <w:sz w:val="22"/>
        </w:rPr>
        <w:t>[Presented with Doug Buis, Manuela Gervasi, Luis Costa, Emily Hope</w:t>
      </w:r>
      <w:r>
        <w:rPr>
          <w:rFonts w:ascii="Times New Roman" w:hAnsi="Times New Roman"/>
          <w:sz w:val="22"/>
        </w:rPr>
        <w:t>+</w:t>
      </w:r>
      <w:r w:rsidRPr="00317AEB">
        <w:rPr>
          <w:rFonts w:ascii="Times New Roman" w:hAnsi="Times New Roman"/>
          <w:sz w:val="22"/>
        </w:rPr>
        <w:t xml:space="preserve">, Donald Lawrence, and David MacLennan.] </w:t>
      </w:r>
      <w:r w:rsidRPr="00317AEB">
        <w:rPr>
          <w:rFonts w:ascii="Times New Roman" w:hAnsi="Times New Roman"/>
          <w:i/>
          <w:sz w:val="22"/>
          <w:lang w:val="en-GB"/>
        </w:rPr>
        <w:t>Animation of Public Space through the Arts: Innovation and Sustainability, International Symposium</w:t>
      </w:r>
      <w:r w:rsidRPr="00317AEB">
        <w:rPr>
          <w:rFonts w:ascii="Times New Roman" w:hAnsi="Times New Roman"/>
          <w:sz w:val="22"/>
          <w:lang w:val="en-GB"/>
        </w:rPr>
        <w:t xml:space="preserve">, University of Coimbra, Sept. 30, 2011. </w:t>
      </w:r>
    </w:p>
    <w:p w14:paraId="6C963C7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5A9AFE7E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“Making Interdisciplinary Inquiry Visible: The Role of Artist-Researchers in a Ten-Year Community-University Research Alliance.” </w:t>
      </w:r>
      <w:r w:rsidRPr="00317AEB">
        <w:rPr>
          <w:rFonts w:ascii="Times New Roman" w:hAnsi="Times New Roman"/>
          <w:i/>
          <w:sz w:val="22"/>
        </w:rPr>
        <w:t>The Sixth International Conference on The Arts in Society</w:t>
      </w:r>
      <w:r w:rsidRPr="00317AEB">
        <w:rPr>
          <w:rFonts w:ascii="Times New Roman" w:hAnsi="Times New Roman"/>
          <w:sz w:val="22"/>
        </w:rPr>
        <w:t>. Berlin-Brandenburg Academy of Sciences and Humanities, Berlin, May 11, 2011.*</w:t>
      </w:r>
    </w:p>
    <w:p w14:paraId="07221074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40DDDC1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“Visual Vernaculars and the Personal Museum: Revisiting the Museum of Jurassic Technology.” Invited Seminar Participant: Modernism, Modernity, and the Visual Vernacular, </w:t>
      </w:r>
      <w:r w:rsidRPr="00317AEB">
        <w:rPr>
          <w:rFonts w:ascii="Times New Roman" w:hAnsi="Times New Roman"/>
          <w:i/>
          <w:sz w:val="22"/>
        </w:rPr>
        <w:t>Modernist Studies Association</w:t>
      </w:r>
      <w:r w:rsidRPr="00317AEB">
        <w:rPr>
          <w:rFonts w:ascii="Times New Roman" w:hAnsi="Times New Roman"/>
          <w:sz w:val="22"/>
        </w:rPr>
        <w:t xml:space="preserve">  (Victoria, B.C.), November 11, 2010.</w:t>
      </w:r>
      <w:r>
        <w:rPr>
          <w:rFonts w:ascii="Times New Roman" w:hAnsi="Times New Roman"/>
          <w:sz w:val="22"/>
        </w:rPr>
        <w:t>*</w:t>
      </w:r>
    </w:p>
    <w:p w14:paraId="1A51A07F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4886F3D0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“Community-Based Research: Field Notes from the Small Cities CURA.” Invited Address and Panel Presentation. </w:t>
      </w:r>
      <w:r w:rsidRPr="00317AEB">
        <w:rPr>
          <w:rFonts w:ascii="Times New Roman" w:hAnsi="Times New Roman"/>
          <w:i/>
          <w:sz w:val="22"/>
        </w:rPr>
        <w:t>SSHRC CURA Start-Up Meeting</w:t>
      </w:r>
      <w:r w:rsidRPr="00317AEB">
        <w:rPr>
          <w:rFonts w:ascii="Times New Roman" w:hAnsi="Times New Roman"/>
          <w:sz w:val="22"/>
        </w:rPr>
        <w:t>, Ottawa, September 23 – 24, 2010.</w:t>
      </w:r>
    </w:p>
    <w:p w14:paraId="7C445DEE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65D47ED3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“Disciplining Writing: Teaching Writing Through Literacy Fieldwork.” Invited Keynote Address</w:t>
      </w:r>
      <w:r w:rsidRPr="00317AEB">
        <w:rPr>
          <w:rFonts w:ascii="Times New Roman" w:hAnsi="Times New Roman"/>
          <w:i/>
          <w:sz w:val="22"/>
        </w:rPr>
        <w:t>. Pearson Strategies for Success Workshop</w:t>
      </w:r>
      <w:r w:rsidRPr="00317AEB">
        <w:rPr>
          <w:rFonts w:ascii="Times New Roman" w:hAnsi="Times New Roman"/>
          <w:sz w:val="22"/>
        </w:rPr>
        <w:t xml:space="preserve">. Capilano University, May, 5, 2010. </w:t>
      </w:r>
    </w:p>
    <w:p w14:paraId="24125F2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6FD9810E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“Opening Our Eyes to Composition: How Visual Artists Teach Writing.” Conference Presentation. </w:t>
      </w:r>
      <w:r w:rsidRPr="00317AEB">
        <w:rPr>
          <w:rFonts w:ascii="Times New Roman" w:hAnsi="Times New Roman"/>
          <w:i/>
          <w:sz w:val="22"/>
        </w:rPr>
        <w:t>Conference on Composition and Communication</w:t>
      </w:r>
      <w:r w:rsidRPr="005E6EFC">
        <w:rPr>
          <w:rFonts w:ascii="Times New Roman" w:hAnsi="Times New Roman"/>
          <w:sz w:val="22"/>
        </w:rPr>
        <w:t>. Louisville</w:t>
      </w:r>
      <w:r w:rsidRPr="00317AEB">
        <w:rPr>
          <w:rFonts w:ascii="Times New Roman" w:hAnsi="Times New Roman"/>
          <w:sz w:val="22"/>
        </w:rPr>
        <w:t>, Kentucky, March 17 -21, 2010. *</w:t>
      </w:r>
    </w:p>
    <w:p w14:paraId="0638FC23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532D7C8B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“Prospects for Artistic Inquiry and Understanding Artist Statements: ‘Or, What’s a Nice English Professor Like You Doing in a Studio Like This.’” Invited Research Seminar. UBC-O, Kelowna, B.C., March 3, 2010.</w:t>
      </w:r>
    </w:p>
    <w:p w14:paraId="130FB252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5C38B4C0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“Visible Listening: Observing, Documenting, and Reflecting on Children's Historical Inquiry.” Symposium. Co-presenters: Rob Schoen, David MacLennan, Donald Lawrence, and Emily Hope</w:t>
      </w:r>
      <w:r>
        <w:rPr>
          <w:rFonts w:ascii="Times New Roman" w:hAnsi="Times New Roman"/>
          <w:sz w:val="22"/>
        </w:rPr>
        <w:t>+</w:t>
      </w:r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i/>
          <w:sz w:val="22"/>
        </w:rPr>
        <w:t>International Institute for Qualitative Methodology’s 2009 Advances in Qualitative Methods Conference</w:t>
      </w:r>
      <w:r w:rsidRPr="00317AEB">
        <w:rPr>
          <w:rFonts w:ascii="Times New Roman" w:hAnsi="Times New Roman"/>
          <w:sz w:val="22"/>
        </w:rPr>
        <w:t>. Vancouver, B.C., October 8 – 10, 2009.*</w:t>
      </w:r>
    </w:p>
    <w:p w14:paraId="067B161A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3B0B8996" w14:textId="77777777" w:rsidR="00C620EE" w:rsidRPr="00317AEB" w:rsidRDefault="00C62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1" w:hanging="561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“The Tranquille Project: Audio Walks and the History of a Landscape.” Invited Panel Presentation (with Tom Dickinson, Emily Hope</w:t>
      </w:r>
      <w:r>
        <w:rPr>
          <w:rFonts w:ascii="Times New Roman" w:hAnsi="Times New Roman"/>
          <w:sz w:val="22"/>
        </w:rPr>
        <w:t>+</w:t>
      </w:r>
      <w:r w:rsidRPr="00317AEB">
        <w:rPr>
          <w:rFonts w:ascii="Times New Roman" w:hAnsi="Times New Roman"/>
          <w:sz w:val="22"/>
        </w:rPr>
        <w:t xml:space="preserve">, Donald Lawrence, David MacLennan, and Rob Schoen). </w:t>
      </w:r>
      <w:r w:rsidRPr="00317AEB">
        <w:rPr>
          <w:rFonts w:ascii="Times New Roman" w:hAnsi="Times New Roman"/>
          <w:i/>
          <w:sz w:val="22"/>
        </w:rPr>
        <w:t>Fields of Walking Conference</w:t>
      </w:r>
      <w:r w:rsidRPr="00317AEB">
        <w:rPr>
          <w:rFonts w:ascii="Times New Roman" w:hAnsi="Times New Roman"/>
          <w:sz w:val="22"/>
        </w:rPr>
        <w:t xml:space="preserve">, Kamloops, B.C., November 7, 2009. </w:t>
      </w:r>
    </w:p>
    <w:p w14:paraId="44AA046D" w14:textId="77777777" w:rsidR="00C620EE" w:rsidRPr="00317AEB" w:rsidRDefault="00C620EE">
      <w:pPr>
        <w:widowControl w:val="0"/>
        <w:spacing w:after="0" w:line="246" w:lineRule="exact"/>
        <w:ind w:left="578" w:hanging="578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  <w:r w:rsidRPr="00317AEB">
        <w:rPr>
          <w:rFonts w:ascii="Times New Roman" w:hAnsi="Times New Roman"/>
          <w:sz w:val="22"/>
        </w:rPr>
        <w:t>Art Gallery Writing Workshop (with Rachel Nash). Half-day workshop on improving gallery writing. Kamloops Art Gallery, June 15, 2009.</w:t>
      </w:r>
    </w:p>
    <w:p w14:paraId="4978A7A2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34C3CA1E" w14:textId="77777777" w:rsidR="00B475D6" w:rsidRPr="00317AEB" w:rsidRDefault="00B475D6" w:rsidP="00B475D6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“Narrative Constructions of the Small City.” Invited Keynote Address. </w:t>
      </w:r>
      <w:r w:rsidRPr="00317AEB">
        <w:rPr>
          <w:rFonts w:ascii="Times New Roman" w:hAnsi="Times New Roman"/>
          <w:i/>
          <w:sz w:val="22"/>
        </w:rPr>
        <w:t>Bridges: A Festival of Arts and Culture in Our City</w:t>
      </w:r>
      <w:r w:rsidRPr="00317AEB">
        <w:rPr>
          <w:rFonts w:ascii="Times New Roman" w:hAnsi="Times New Roman"/>
          <w:sz w:val="22"/>
        </w:rPr>
        <w:t>. University of Northern British Columbia, June 11 - 13, 2009.</w:t>
      </w:r>
    </w:p>
    <w:p w14:paraId="562DB9B0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</w:p>
    <w:p w14:paraId="33397825" w14:textId="77777777" w:rsidR="00C620EE" w:rsidRPr="00317AEB" w:rsidRDefault="00C620EE">
      <w:pPr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“The Small Cities Community-University Research Alliance: Municipal Development as a Narrative Art.” Invited Keynote Address. </w:t>
      </w:r>
      <w:r w:rsidRPr="00317AEB">
        <w:rPr>
          <w:rFonts w:ascii="Times New Roman" w:hAnsi="Times New Roman"/>
          <w:i/>
          <w:sz w:val="22"/>
        </w:rPr>
        <w:t>Map My Culture: Community and Space in Small Cities</w:t>
      </w:r>
      <w:r w:rsidRPr="00317AEB">
        <w:rPr>
          <w:rFonts w:ascii="Times New Roman" w:hAnsi="Times New Roman"/>
          <w:sz w:val="22"/>
        </w:rPr>
        <w:t>. A Conference and Workshop in the Comox Valley, hosted by North Island College, May 14 - 16, 2009.</w:t>
      </w:r>
    </w:p>
    <w:p w14:paraId="3EC2E9CD" w14:textId="77777777" w:rsidR="00C620EE" w:rsidRPr="00317AEB" w:rsidRDefault="00C620EE">
      <w:pPr>
        <w:spacing w:after="0"/>
        <w:ind w:left="567"/>
        <w:rPr>
          <w:rFonts w:ascii="Times New Roman" w:hAnsi="Times New Roman"/>
          <w:sz w:val="22"/>
        </w:rPr>
      </w:pPr>
    </w:p>
    <w:p w14:paraId="56902674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567" w:hanging="567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“Variations on a Theme: Community Engagement and the Community-University Research Alliance Program.” </w:t>
      </w:r>
      <w:r w:rsidRPr="00317AEB">
        <w:rPr>
          <w:rFonts w:ascii="Times New Roman" w:hAnsi="Times New Roman"/>
          <w:i/>
          <w:sz w:val="22"/>
        </w:rPr>
        <w:t xml:space="preserve">Whose Show Is It Anyway? Community-Engaged Performance and </w:t>
      </w:r>
      <w:r w:rsidRPr="00317AEB">
        <w:rPr>
          <w:rFonts w:ascii="Times New Roman" w:hAnsi="Times New Roman"/>
          <w:i/>
          <w:sz w:val="22"/>
        </w:rPr>
        <w:lastRenderedPageBreak/>
        <w:t>Exhibition Arts in the Small City</w:t>
      </w:r>
      <w:r w:rsidRPr="00317AEB">
        <w:rPr>
          <w:rFonts w:ascii="Times New Roman" w:hAnsi="Times New Roman"/>
          <w:sz w:val="22"/>
        </w:rPr>
        <w:t>, March 26 - 28, 2009, Thompson Rivers University.</w:t>
      </w:r>
    </w:p>
    <w:p w14:paraId="732006D4" w14:textId="77777777" w:rsidR="00C620EE" w:rsidRPr="00317AEB" w:rsidRDefault="00C620EE">
      <w:pPr>
        <w:widowControl w:val="0"/>
        <w:spacing w:after="0" w:line="246" w:lineRule="exact"/>
        <w:ind w:left="567"/>
        <w:rPr>
          <w:rFonts w:ascii="Times New Roman" w:hAnsi="Times New Roman"/>
          <w:kern w:val="1"/>
          <w:sz w:val="22"/>
          <w:u w:color="0000FF"/>
        </w:rPr>
      </w:pPr>
    </w:p>
    <w:p w14:paraId="2EB2F94A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Hearsay. Contribution to Group Exhibition. </w:t>
      </w:r>
      <w:r w:rsidRPr="00317AEB">
        <w:rPr>
          <w:rFonts w:ascii="Times New Roman" w:hAnsi="Times New Roman"/>
          <w:i/>
          <w:sz w:val="22"/>
        </w:rPr>
        <w:t>MAIV Residency</w:t>
      </w:r>
      <w:r w:rsidRPr="00317AEB">
        <w:rPr>
          <w:rFonts w:ascii="Times New Roman" w:hAnsi="Times New Roman"/>
          <w:sz w:val="22"/>
        </w:rPr>
        <w:t>. Other Gallery, Banff Centre for the Arts, Banff, AB. 16-20 Jun. 2008 (with Dana Novak).</w:t>
      </w:r>
    </w:p>
    <w:p w14:paraId="2312528B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10F55CFD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“Artistic Inquiry and Artist Statements: Making Artistic Inquiry Visible.” Keynote Address. Banff Centre for the Arts. May 22, 2008.</w:t>
      </w:r>
    </w:p>
    <w:p w14:paraId="2FFD1C1F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1C2C8C4F" w14:textId="77777777" w:rsidR="00C620EE" w:rsidRPr="00317AEB" w:rsidRDefault="00C620EE">
      <w:pPr>
        <w:widowControl w:val="0"/>
        <w:tabs>
          <w:tab w:val="left" w:pos="0"/>
          <w:tab w:val="left" w:pos="0"/>
          <w:tab w:val="left" w:pos="0"/>
          <w:tab w:val="left" w:pos="54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630" w:hanging="63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“The Discourse of Artists’ Statements: Form and Pedagogy.” </w:t>
      </w:r>
      <w:r w:rsidRPr="00317AEB">
        <w:rPr>
          <w:rFonts w:ascii="Times New Roman" w:hAnsi="Times New Roman"/>
          <w:i/>
          <w:sz w:val="22"/>
        </w:rPr>
        <w:t>59</w:t>
      </w:r>
      <w:r w:rsidRPr="00317AEB">
        <w:rPr>
          <w:rFonts w:ascii="Times New Roman" w:hAnsi="Times New Roman"/>
          <w:i/>
          <w:sz w:val="22"/>
          <w:vertAlign w:val="superscript"/>
        </w:rPr>
        <w:t>th</w:t>
      </w:r>
      <w:r w:rsidRPr="00317AEB">
        <w:rPr>
          <w:rFonts w:ascii="Times New Roman" w:hAnsi="Times New Roman"/>
          <w:i/>
          <w:sz w:val="22"/>
        </w:rPr>
        <w:t xml:space="preserve"> Annual Conference on College Composition and Communication, New Orleans</w:t>
      </w:r>
      <w:r w:rsidRPr="00317AEB">
        <w:rPr>
          <w:rFonts w:ascii="Times New Roman" w:hAnsi="Times New Roman"/>
          <w:sz w:val="22"/>
        </w:rPr>
        <w:t>. Apr. 2008 (with Rachel Nash).*</w:t>
      </w:r>
    </w:p>
    <w:p w14:paraId="740F6B44" w14:textId="77777777" w:rsidR="00C620EE" w:rsidRPr="00317AEB" w:rsidRDefault="00C620EE">
      <w:pPr>
        <w:spacing w:after="0"/>
        <w:rPr>
          <w:rFonts w:ascii="Times New Roman" w:hAnsi="Times New Roman"/>
          <w:sz w:val="22"/>
        </w:rPr>
      </w:pPr>
    </w:p>
    <w:p w14:paraId="0E93153B" w14:textId="77777777" w:rsidR="00C620EE" w:rsidRPr="00317AEB" w:rsidRDefault="00B8520F">
      <w:pPr>
        <w:widowControl w:val="0"/>
        <w:tabs>
          <w:tab w:val="left" w:pos="0"/>
          <w:tab w:val="left" w:pos="0"/>
          <w:tab w:val="left" w:pos="0"/>
          <w:tab w:val="left" w:pos="5040"/>
          <w:tab w:val="left" w:pos="720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spacing w:after="0"/>
        <w:ind w:left="630" w:hanging="630"/>
        <w:rPr>
          <w:rFonts w:ascii="Times New Roman" w:hAnsi="Times New Roman"/>
          <w:sz w:val="22"/>
        </w:rPr>
      </w:pPr>
      <w:hyperlink r:id="rId10" w:history="1">
        <w:r w:rsidR="00C620EE" w:rsidRPr="00317AEB">
          <w:rPr>
            <w:rFonts w:ascii="Times New Roman" w:hAnsi="Times New Roman"/>
            <w:sz w:val="22"/>
          </w:rPr>
          <w:t>The Art of Writing Artist Statements Workshop</w:t>
        </w:r>
      </w:hyperlink>
      <w:r w:rsidR="00C620EE" w:rsidRPr="00317AEB">
        <w:rPr>
          <w:rFonts w:ascii="Times New Roman" w:hAnsi="Times New Roman"/>
          <w:sz w:val="22"/>
        </w:rPr>
        <w:t>. Arnica Artist-Run Gallery, Thompson Rivers University. Kamloops, B.C. Feb 2008 (with Donald Lawrence).</w:t>
      </w:r>
    </w:p>
    <w:p w14:paraId="3BA21FEC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55AF700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“Artists as Qualitative Researchers.” Symposium and paper presented at the 8th Advances in Qualitative Methods Conference. September 21-24, 2007. Banff Centre, Banff AB.*</w:t>
      </w:r>
    </w:p>
    <w:p w14:paraId="4668DD4F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3FFEFEB5" w14:textId="6C6D6F05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"Space and Performance: Edge Places and the Small City." Presentation at the Small Cities CURA session, </w:t>
      </w:r>
      <w:r w:rsidRPr="00317AEB">
        <w:rPr>
          <w:rFonts w:ascii="Times New Roman" w:hAnsi="Times New Roman"/>
          <w:i/>
          <w:sz w:val="22"/>
        </w:rPr>
        <w:t>Still the 'Last Best West' or Just Like the Rest: Interrogating Western Identities Conference</w:t>
      </w:r>
      <w:r w:rsidRPr="00317AEB">
        <w:rPr>
          <w:rFonts w:ascii="Times New Roman" w:hAnsi="Times New Roman"/>
          <w:sz w:val="22"/>
        </w:rPr>
        <w:t>, September, 2007,</w:t>
      </w:r>
      <w:r w:rsidR="00E5144E">
        <w:rPr>
          <w:rFonts w:ascii="Times New Roman" w:hAnsi="Times New Roman"/>
          <w:sz w:val="22"/>
        </w:rPr>
        <w:t xml:space="preserve"> </w:t>
      </w:r>
      <w:r w:rsidRPr="00317AEB">
        <w:rPr>
          <w:rFonts w:ascii="Times New Roman" w:hAnsi="Times New Roman"/>
          <w:sz w:val="22"/>
        </w:rPr>
        <w:t xml:space="preserve">Thompson Rivers University (with Thomas Dickinson, Donald Lawrence, David MacLennan). </w:t>
      </w:r>
    </w:p>
    <w:p w14:paraId="347E4BE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6C31E6AE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Invited Participant in the </w:t>
      </w:r>
      <w:r w:rsidRPr="00317AEB">
        <w:rPr>
          <w:rFonts w:ascii="Times New Roman" w:hAnsi="Times New Roman"/>
          <w:i/>
          <w:sz w:val="22"/>
        </w:rPr>
        <w:t>Virtual International Symposium on "Developing Intercultural Competencies through Collaborative Rhetoric</w:t>
      </w:r>
      <w:r w:rsidRPr="00317AEB">
        <w:rPr>
          <w:rFonts w:ascii="Times New Roman" w:hAnsi="Times New Roman"/>
          <w:sz w:val="22"/>
        </w:rPr>
        <w:t>. July, 2007, Stanford University.</w:t>
      </w:r>
    </w:p>
    <w:p w14:paraId="516B8949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257E9AE6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“Kamloops and Victoria Archipelago: An Exploration in Choragraphic Practice.” Keynote Address. Invited and Refereed. </w:t>
      </w:r>
      <w:r w:rsidRPr="00317AEB">
        <w:rPr>
          <w:rFonts w:ascii="Times New Roman" w:hAnsi="Times New Roman"/>
          <w:i/>
          <w:sz w:val="22"/>
        </w:rPr>
        <w:t>Invent-L Conference</w:t>
      </w:r>
      <w:r w:rsidRPr="00317AEB">
        <w:rPr>
          <w:rFonts w:ascii="Times New Roman" w:hAnsi="Times New Roman"/>
          <w:sz w:val="22"/>
        </w:rPr>
        <w:t>, 2007: Imagining Place, February 2007, University of Florida (with Donald Lawrence)*</w:t>
      </w:r>
    </w:p>
    <w:p w14:paraId="05093A2E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</w:p>
    <w:p w14:paraId="4E09BB45" w14:textId="77777777" w:rsidR="00C620EE" w:rsidRPr="00317AEB" w:rsidRDefault="00C620EE">
      <w:pPr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1" w:hanging="691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Bruce Baugh, Panya Clark Espinal, W.F. Garrett-Petts and Ernie Kroeger  “Old Courthouse Dialogues, Kamloops.”  </w:t>
      </w:r>
      <w:r w:rsidRPr="00317AEB">
        <w:rPr>
          <w:rFonts w:ascii="Times New Roman" w:hAnsi="Times New Roman"/>
          <w:i/>
          <w:sz w:val="22"/>
        </w:rPr>
        <w:t>Staging Vernaculars</w:t>
      </w:r>
      <w:r w:rsidRPr="00317AEB">
        <w:rPr>
          <w:rFonts w:ascii="Times New Roman" w:hAnsi="Times New Roman"/>
          <w:sz w:val="22"/>
        </w:rPr>
        <w:t>. Ed. Jenifer Papararo, Christina Ritchie, and Glen Lowry. Spec. Issue of West Coast Line 50 (2007). 154-165.</w:t>
      </w:r>
    </w:p>
    <w:p w14:paraId="6662279F" w14:textId="77777777" w:rsidR="00C620EE" w:rsidRPr="00317AEB" w:rsidRDefault="00C620EE">
      <w:pPr>
        <w:tabs>
          <w:tab w:val="left" w:pos="0"/>
          <w:tab w:val="left" w:pos="690"/>
          <w:tab w:val="left" w:pos="918"/>
          <w:tab w:val="left" w:pos="1120"/>
          <w:tab w:val="left" w:pos="1381"/>
          <w:tab w:val="left" w:pos="2073"/>
          <w:tab w:val="left" w:pos="2765"/>
          <w:tab w:val="left" w:pos="2856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46" w:lineRule="exact"/>
        <w:ind w:left="691" w:hanging="691"/>
        <w:rPr>
          <w:rFonts w:ascii="Times New Roman" w:hAnsi="Times New Roman"/>
          <w:sz w:val="22"/>
        </w:rPr>
      </w:pPr>
    </w:p>
    <w:p w14:paraId="5E96EBA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“Public Workshop for Emerging Artists: The Writing of Artist Statements.” Arnica Open Gallery, Kamloops, B.C. (with with Doug Buis, Ernie Kroeger, and Donald Lawrence), January 2007.</w:t>
      </w:r>
    </w:p>
    <w:p w14:paraId="5EDA7CC4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</w:rPr>
      </w:pPr>
    </w:p>
    <w:p w14:paraId="7EF16003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Catch and Release. Video and Mixed Media Artwork. Exhibited in </w:t>
      </w:r>
      <w:r w:rsidRPr="00317AEB">
        <w:rPr>
          <w:rFonts w:ascii="Times New Roman" w:hAnsi="Times New Roman"/>
          <w:i/>
          <w:sz w:val="22"/>
        </w:rPr>
        <w:t>Witness Marks: Exploring the Exotic Close to Home</w:t>
      </w:r>
      <w:r w:rsidRPr="00317AEB">
        <w:rPr>
          <w:rFonts w:ascii="Times New Roman" w:hAnsi="Times New Roman"/>
          <w:sz w:val="22"/>
        </w:rPr>
        <w:t>, Two-Person Exhibition (with Donald Lawrence), Art Gallery of Greater Victoria, Victoria, B.C., July 6 - August 26, 2006.*</w:t>
      </w:r>
    </w:p>
    <w:p w14:paraId="0CFD5A1D" w14:textId="77777777" w:rsidR="00C620EE" w:rsidRPr="00317AEB" w:rsidRDefault="00C620EE">
      <w:pPr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6E76CA4C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“Mapping Cultural Futures in Canada’s Small Towns and Small Cities.” Keynote Address. </w:t>
      </w:r>
      <w:r w:rsidRPr="00317AEB">
        <w:rPr>
          <w:rFonts w:ascii="Times New Roman" w:hAnsi="Times New Roman"/>
          <w:i/>
          <w:sz w:val="22"/>
        </w:rPr>
        <w:t>Saving Small Towns IV: Building Community Conference</w:t>
      </w:r>
      <w:r w:rsidRPr="00317AEB">
        <w:rPr>
          <w:rFonts w:ascii="Times New Roman" w:hAnsi="Times New Roman"/>
          <w:sz w:val="22"/>
        </w:rPr>
        <w:t>, Cumberland, B.C., June 2006.</w:t>
      </w:r>
    </w:p>
    <w:p w14:paraId="5E3BB58D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720" w:hanging="720"/>
        <w:rPr>
          <w:rFonts w:ascii="Times New Roman" w:hAnsi="Times New Roman"/>
          <w:sz w:val="22"/>
        </w:rPr>
      </w:pPr>
    </w:p>
    <w:p w14:paraId="33B0CA73" w14:textId="77777777" w:rsidR="00C620EE" w:rsidRPr="00317AEB" w:rsidRDefault="00C620EE">
      <w:pPr>
        <w:spacing w:after="0" w:line="246" w:lineRule="exact"/>
        <w:ind w:left="810" w:hanging="81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“Cultural Mapping and the Small Cities CURA.” A presentation at the </w:t>
      </w:r>
      <w:r w:rsidRPr="00317AEB">
        <w:rPr>
          <w:rFonts w:ascii="Times New Roman" w:hAnsi="Times New Roman"/>
          <w:i/>
          <w:sz w:val="22"/>
        </w:rPr>
        <w:t>Conference on Using Internet Mapping to Support Kamloops Area Decision Making</w:t>
      </w:r>
      <w:r w:rsidRPr="00317AEB">
        <w:rPr>
          <w:rFonts w:ascii="Times New Roman" w:hAnsi="Times New Roman"/>
          <w:sz w:val="22"/>
        </w:rPr>
        <w:t>. The Kamloops-South Thompson Mapping and Capacity Partnership, Thompson Rivers University, May, 2006.</w:t>
      </w:r>
    </w:p>
    <w:p w14:paraId="20536AA8" w14:textId="77777777" w:rsidR="00C620EE" w:rsidRPr="00317AEB" w:rsidRDefault="00C620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/>
          <w:sz w:val="22"/>
        </w:rPr>
      </w:pPr>
    </w:p>
    <w:p w14:paraId="3B2F7072" w14:textId="77777777" w:rsidR="00C620EE" w:rsidRPr="00317AEB" w:rsidRDefault="00C620EE">
      <w:pPr>
        <w:spacing w:after="0"/>
        <w:ind w:left="720" w:hanging="720"/>
        <w:rPr>
          <w:rFonts w:ascii="Times New Roman" w:hAnsi="Times New Roman"/>
          <w:sz w:val="22"/>
          <w:lang w:val="en-GB"/>
        </w:rPr>
      </w:pPr>
      <w:r w:rsidRPr="00317AEB">
        <w:rPr>
          <w:rFonts w:ascii="Times New Roman" w:hAnsi="Times New Roman"/>
          <w:sz w:val="22"/>
          <w:lang w:val="en-GB"/>
        </w:rPr>
        <w:t xml:space="preserve">John A. Bratton and W.F. Garrett-Petts. “Art in the Workplace: Innovation and Culture-Based Economic Development in Canadian Small Cities.” Roundtable Paper [presented by John </w:t>
      </w:r>
      <w:r w:rsidRPr="00317AEB">
        <w:rPr>
          <w:rFonts w:ascii="Times New Roman" w:hAnsi="Times New Roman"/>
          <w:sz w:val="22"/>
          <w:lang w:val="en-GB"/>
        </w:rPr>
        <w:lastRenderedPageBreak/>
        <w:t xml:space="preserve">Bratton]. </w:t>
      </w:r>
      <w:r w:rsidRPr="00317AEB">
        <w:rPr>
          <w:rFonts w:ascii="Times New Roman" w:hAnsi="Times New Roman"/>
          <w:i/>
          <w:sz w:val="22"/>
          <w:lang w:val="en-GB"/>
        </w:rPr>
        <w:t>“The Future of Lifelong Learning and Work”: An International Conference of Interest to Educators, Researchers, Policymakers, Advocates and Concerned Citizens</w:t>
      </w:r>
      <w:r w:rsidRPr="00317AEB">
        <w:rPr>
          <w:rFonts w:ascii="Times New Roman" w:hAnsi="Times New Roman"/>
          <w:sz w:val="22"/>
          <w:lang w:val="en-GB"/>
        </w:rPr>
        <w:t>. Ontario Institute for Studies in Education of the University of Toronto, June 20-22, 2005.*</w:t>
      </w:r>
    </w:p>
    <w:p w14:paraId="25F98ED9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71E9CE9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val="single"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"Culture – It’s Everywhere: Discovering, Defining, Refining and Recovering." Invited Speaker.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Building Our Communities: a National Conference on Community Sustainability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October 2005. Communities of Tomorrow. Regina, Sask. </w:t>
      </w:r>
      <w:hyperlink r:id="rId11" w:history="1">
        <w:r w:rsidRPr="00317AEB">
          <w:rPr>
            <w:rFonts w:ascii="Times New Roman" w:hAnsi="Times New Roman"/>
            <w:kern w:val="1"/>
            <w:sz w:val="22"/>
            <w:u w:val="single" w:color="0000FF"/>
          </w:rPr>
          <w:t>http://www.ctinfo.ca/conference/</w:t>
        </w:r>
      </w:hyperlink>
    </w:p>
    <w:p w14:paraId="31A7FDD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14C2839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“Engaging Learners and Colleagues in Communities Online: the Small Cities Research Cluster.” Invited panel participant (online). Presented with Dan O’Reilly.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New Media Consortium (NMC), New England Regional Conference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October 5, 2005. Yale University: Yale Center for Media Initiatives. </w:t>
      </w:r>
    </w:p>
    <w:p w14:paraId="053FFBB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2A7B77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“Small Cities Research Network and Online Community.” Session on Online Communities: Virtual Environment for Networking, Collaboration, and Communication. Presented with Dan O'Reilly.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Spring Workshop on Educational Technologies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 May, 2005, Nicola Institute of Technology, Merritt, BC. </w:t>
      </w:r>
    </w:p>
    <w:p w14:paraId="7735A42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5FE80D5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“The Evolution of an Online Community.” Webcast. Presented with Dan O'Reilly and Paul Stacey. BCcampus,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Edtech Online Community</w:t>
      </w:r>
      <w:r w:rsidRPr="00317AEB">
        <w:rPr>
          <w:rFonts w:ascii="Times New Roman" w:hAnsi="Times New Roman"/>
          <w:kern w:val="1"/>
          <w:sz w:val="22"/>
          <w:u w:color="0000FF"/>
        </w:rPr>
        <w:t>. Apr 8, 2005.</w:t>
      </w:r>
    </w:p>
    <w:p w14:paraId="6453CB6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DAEBBE7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“Exhibiting Writing: On Viewing Artists’ Statements as Art .” Invited  Address.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Faculty of Arts In-service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University of Winnipeg, April 1, 2005. </w:t>
      </w:r>
    </w:p>
    <w:p w14:paraId="336B816F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E51442F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is also a Verb: Journaling, Visual Literacy, and the Composition Classroom.” Invited Speaker: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Faculty Workshop</w:t>
      </w:r>
      <w:r w:rsidRPr="00317AEB">
        <w:rPr>
          <w:rFonts w:ascii="Times New Roman" w:hAnsi="Times New Roman"/>
          <w:kern w:val="1"/>
          <w:sz w:val="22"/>
          <w:u w:color="0000FF"/>
        </w:rPr>
        <w:t>, English Department, University of Winnipeg, April 1, 2005.</w:t>
      </w:r>
    </w:p>
    <w:p w14:paraId="4EB1962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DD9BF7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“Proximities and the Art of Artist Statement.” Invited talk and Panel Presentation.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Art of Artist Statement.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An Exhibition Co-curated by Georgia Kotretsos and Maria Paschalidou.  The Hellenic Museum, Chicago, March 4, 2005. </w:t>
      </w:r>
    </w:p>
    <w:p w14:paraId="759310A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25F270AC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“Research Cluster on Quality of Life Reporting Systems and Quantitative Indicators for Smaller Canadian Communities .” Invited Poster Presentation (presented with Mark Seasons and Robert MacKinnon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).  The Knowledge Project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Ottawa, February 17, 2005. </w:t>
      </w:r>
    </w:p>
    <w:p w14:paraId="60D92B2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65991F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“Reading Traces of the Vernacular: Artists’ Statements and Other Texts of Lesser Diffusion .” Invited Keynote Address.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Read: Critically Approaching the Practice of Reading Across Literatures, Screens, and Cultures. Graduate Conference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, Simon Fraser University, November 5-6, 2004. </w:t>
      </w:r>
    </w:p>
    <w:p w14:paraId="3541BB4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5BA40A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Garrett-Petts, W.F., and Donald Lawrence. “Exhibiting the City: The Art Exhibition as Vehicle for Visual/Verbal Research.” Panel presentation on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Modernist Aesthetic as Visual Display: Authors, Museums, Cities. Modernist Studies Association Sixth Annual Conference</w:t>
      </w:r>
      <w:r w:rsidRPr="00317AEB">
        <w:rPr>
          <w:rFonts w:ascii="Times New Roman" w:hAnsi="Times New Roman"/>
          <w:kern w:val="1"/>
          <w:sz w:val="22"/>
          <w:u w:color="0000FF"/>
        </w:rPr>
        <w:t>, Vancouver, B.C., October 23, 2004.*</w:t>
      </w:r>
    </w:p>
    <w:p w14:paraId="454F007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2D0A44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“Journaling and Historica Fair Projects: an Exercise in Historical Literacy.” A video presentation, co-presented with Helen MacDonald-Carlson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. Inkshed 21</w:t>
      </w:r>
      <w:r w:rsidRPr="00317AEB">
        <w:rPr>
          <w:rFonts w:ascii="Times New Roman" w:hAnsi="Times New Roman"/>
          <w:kern w:val="1"/>
          <w:sz w:val="22"/>
          <w:u w:color="0000FF"/>
        </w:rPr>
        <w:t>, Desiring the Wor(l)d: Students, Teachers, Disciplines, Institutions. Kamloops, B.C., May, 2004.</w:t>
      </w:r>
    </w:p>
    <w:p w14:paraId="193A03B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61AE575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 xml:space="preserve">“Making Room for Alternative Discourses in Canadian Composition Classrooms.” Rachel Nash and W.F. Garrett-Petts. Roundtable presentation to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San Antonio, TX, March, 2004.</w:t>
      </w:r>
    </w:p>
    <w:p w14:paraId="785A2BE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65321B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“Fred Douglas’ Flutter as Artist’s Statement : on Space Taking Form.” A Panel Presentation, co-presented with Fred Douglas and Donald Lawrence.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Photograph: An International, Interdisciplinary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Manitoba, March, 2004</w:t>
      </w:r>
    </w:p>
    <w:p w14:paraId="2E408F5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DC7E91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“Learning Together: Culture-Based Lifelong Learning and the Economic Development of Canadian Small Cities.” John A. Bratton and W.F. Garrett-Petts. Paper presented to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Third International Conference on Researching Work and Learning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Tampere, Finland, July, 2003.*</w:t>
      </w:r>
    </w:p>
    <w:p w14:paraId="794664E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1C99153C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“Cultural Challenges of Small Cities.” Invited panel presentation, co-presented with Donald Lawrence and Helen MacDonald-Carlson.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Assembly of British Columbia Arts Councils</w:t>
      </w:r>
      <w:r w:rsidRPr="00317AEB">
        <w:rPr>
          <w:rFonts w:ascii="Times New Roman" w:hAnsi="Times New Roman"/>
          <w:kern w:val="1"/>
          <w:sz w:val="22"/>
          <w:u w:color="0000FF"/>
        </w:rPr>
        <w:t>, Vernon, B.C., September, 2002.</w:t>
      </w:r>
    </w:p>
    <w:p w14:paraId="37D05E4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FBD0469" w14:textId="77777777" w:rsidR="00C620EE" w:rsidRPr="00317AEB" w:rsidRDefault="00C620EE">
      <w:pPr>
        <w:widowControl w:val="0"/>
        <w:spacing w:after="0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“Design Charrette.” An inquiry into Kamloops culture, introduced by Andrew Tucker and Julie Schooling, and facilitated by Lon Dubinsky, W.F. Garrett-Petts, Helen MacDonald-Carlson, and Andrew Tucker. Staged as part of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Cultural Future of Small Cities Meeting</w:t>
      </w:r>
      <w:r w:rsidRPr="00317AEB">
        <w:rPr>
          <w:rFonts w:ascii="Times New Roman" w:hAnsi="Times New Roman"/>
          <w:kern w:val="1"/>
          <w:sz w:val="22"/>
          <w:u w:color="0000FF"/>
        </w:rPr>
        <w:t>, Kamloops, B.C., August, 2002.</w:t>
      </w:r>
    </w:p>
    <w:p w14:paraId="215F025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54E9A76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“Documentation: A Workshop in Visual and Verbal Literacies.” Poster presentation, co-presented with Helen Macdonald-Carlson and Erin Moen</w:t>
      </w:r>
      <w:r>
        <w:rPr>
          <w:rFonts w:ascii="Times New Roman" w:hAnsi="Times New Roman"/>
          <w:kern w:val="1"/>
          <w:sz w:val="22"/>
          <w:u w:color="0000FF"/>
        </w:rPr>
        <w:t>+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Inkshed 19: Literacies, Technologies, Pedagogies. Working Conference of the Canadian Association for the Study of Language and Learning</w:t>
      </w:r>
      <w:r w:rsidRPr="00317AEB">
        <w:rPr>
          <w:rFonts w:ascii="Times New Roman" w:hAnsi="Times New Roman"/>
          <w:kern w:val="1"/>
          <w:sz w:val="22"/>
          <w:u w:color="0000FF"/>
        </w:rPr>
        <w:t>, Stanhope, Prince Edward Island, May 2002.*</w:t>
      </w:r>
    </w:p>
    <w:p w14:paraId="22C83EE3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72158D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Literacies: the Artist’s Statement as Genre.” Paper co-presented with Rachel Nash.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Inkshed 19: Literacies, Technologies, Pedagogies. Working Conference of the Canadian Association for the Study of Language and Learning</w:t>
      </w:r>
      <w:r w:rsidRPr="00317AEB">
        <w:rPr>
          <w:rFonts w:ascii="Times New Roman" w:hAnsi="Times New Roman"/>
          <w:kern w:val="1"/>
          <w:sz w:val="22"/>
          <w:u w:color="0000FF"/>
        </w:rPr>
        <w:t>, Stanhope, Prince Edward Island, May, 2002.*</w:t>
      </w:r>
    </w:p>
    <w:p w14:paraId="555A09C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A369AE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“Writing In and Around the Disciplines: Research, Resources and Teaching Practices.” Invited Speaker. Panel presentation, University of New Brunswick, Saint John, May, 2002.</w:t>
      </w:r>
    </w:p>
    <w:p w14:paraId="1BE211F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AD846D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“Making Research Visible: Documentation as a Research Strategy for Teachers.”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the Scholarship of Teaching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Victoria, May, 2002.*</w:t>
      </w:r>
    </w:p>
    <w:p w14:paraId="66216CBB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2B55339A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“Representing Kamloops.” Research update. The “Cultural Future of Small Cities,”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CURA Meeting</w:t>
      </w:r>
      <w:r w:rsidRPr="00317AEB">
        <w:rPr>
          <w:rFonts w:ascii="Times New Roman" w:hAnsi="Times New Roman"/>
          <w:kern w:val="1"/>
          <w:sz w:val="22"/>
          <w:u w:color="0000FF"/>
        </w:rPr>
        <w:t>, University College of the Cariboo, February, 2002.</w:t>
      </w:r>
    </w:p>
    <w:p w14:paraId="7EA96379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35A1291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as Visible Listening.” Invited Speaker.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Giving The Future a Past, Annual Conference of the Association for Canadian Studies</w:t>
      </w:r>
      <w:r w:rsidRPr="00317AEB">
        <w:rPr>
          <w:rFonts w:ascii="Times New Roman" w:hAnsi="Times New Roman"/>
          <w:kern w:val="1"/>
          <w:sz w:val="22"/>
          <w:u w:color="0000FF"/>
        </w:rPr>
        <w:t>, Winnipeg, Manitoba, October, 2001.</w:t>
      </w:r>
    </w:p>
    <w:p w14:paraId="7187170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668B0C8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 “Panel Discussion on Terrorism with Alan Bass, Maryanne McNellis, Terry Kading, and Michael Gorman.” Co-Moderator (with Michael Gorman). University College of the Cariboo, September, 2001.</w:t>
      </w:r>
    </w:p>
    <w:p w14:paraId="7F6D999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2AAA5FA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“Documentation and the Project Approach.” A workshop, presented with Helen MacDonald-Carlson. 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Teachers' Summer Institute, Stepping into History: A Strategy for Bringing History Alive</w:t>
      </w:r>
      <w:r w:rsidRPr="00317AEB">
        <w:rPr>
          <w:rFonts w:ascii="Times New Roman" w:hAnsi="Times New Roman"/>
          <w:kern w:val="1"/>
          <w:sz w:val="22"/>
          <w:u w:color="0000FF"/>
        </w:rPr>
        <w:t>, sponsored by Historica.  University College of the Cariboo, July, 2001.</w:t>
      </w:r>
    </w:p>
    <w:p w14:paraId="6524077E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24062B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 xml:space="preserve">“Curators’ Lecture.”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PhotoGraphic Encounters</w:t>
      </w:r>
      <w:r w:rsidRPr="00317AEB">
        <w:rPr>
          <w:rFonts w:ascii="Times New Roman" w:hAnsi="Times New Roman"/>
          <w:kern w:val="1"/>
          <w:sz w:val="22"/>
          <w:u w:color="0000FF"/>
        </w:rPr>
        <w:t>. Kamloops Art Gallery, October, 2000.</w:t>
      </w:r>
    </w:p>
    <w:p w14:paraId="6B17B63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07B6042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“Panel Discussion with Fred Douglas, Daphne Marlatt, and Sharyn Yuen.” Moderator. Presentation at the Kamloops Art Gallery, October, 2000.</w:t>
      </w:r>
    </w:p>
    <w:p w14:paraId="6CC9C0B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12F29B40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“Documentation as Noun and Verb:  Using Documentation Strategies as a Tool for Critical Reflection.”  A paper and slide show presentation, Divisional In-Service, Arts Division, University College of the Cariboo, February, 2000.</w:t>
      </w:r>
    </w:p>
    <w:p w14:paraId="003AA26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6475B73D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“The Vernacular Moment and the Problem of ‘Authenticity’ in the Verbal/Visual Narrative Matrix.” 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the Visual-Narrative Matrix: Interdisciplinary Collisions and Collusions</w:t>
      </w:r>
      <w:r w:rsidRPr="00317AEB">
        <w:rPr>
          <w:rFonts w:ascii="Times New Roman" w:hAnsi="Times New Roman"/>
          <w:kern w:val="1"/>
          <w:sz w:val="22"/>
          <w:u w:color="0000FF"/>
        </w:rPr>
        <w:t>.  Southampton Institute, Fine Art Research Centre, Southampton, England, November, 1999.*</w:t>
      </w:r>
    </w:p>
    <w:p w14:paraId="13038D3C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0A4DF225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“Publishing and Teaching:  Opportunities for Curriculum Development.”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Research in Small Universities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College of the Cariboo, May, 1998.</w:t>
      </w:r>
    </w:p>
    <w:p w14:paraId="6B4F2385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56129A5A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“Four Modes of Discourse:  Writing in the Disciplines.”  A workshop and video presentation presented for the Counseling Department, University College of the Cariboo, October 1997.</w:t>
      </w:r>
    </w:p>
    <w:p w14:paraId="22B86469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16F0D15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“Canliterati: Creating an Electronic Discourse Community.”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Phoenix, Arizona, March 1997.*</w:t>
      </w:r>
    </w:p>
    <w:p w14:paraId="2F9B84C5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sz w:val="22"/>
        </w:rPr>
      </w:pPr>
    </w:p>
    <w:p w14:paraId="7C4139B4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“Frozen Words, Photography, and Flow:  Drawing on Water in Canadian Literature and the Visual Arts.”  A collaborative paper presented by Donald Lawrence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XI International Biennial Conference of the Italian Association for Canadian Studies</w:t>
      </w:r>
      <w:r w:rsidRPr="00317AEB">
        <w:rPr>
          <w:rFonts w:ascii="Times New Roman" w:hAnsi="Times New Roman"/>
          <w:kern w:val="1"/>
          <w:sz w:val="22"/>
          <w:u w:color="0000FF"/>
        </w:rPr>
        <w:t>, “Water in Canadian Culture:  Reality and Metaphor.” Siena, Italy, November, 1996.*</w:t>
      </w:r>
    </w:p>
    <w:p w14:paraId="6D4F9ACF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21F2F11C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“Borderline Art.”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Boundaries in Canadian Experience, Centre of Canadian Studies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Edinburgh, Edinburgh, Scotland, May, 1996.*</w:t>
      </w:r>
    </w:p>
    <w:p w14:paraId="00188708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4800F8CD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and Verbal Literacies: Disciplinary Politics and Pedagogy.”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Inkshed 12 Conference</w:t>
      </w:r>
      <w:r w:rsidRPr="00317AEB">
        <w:rPr>
          <w:rFonts w:ascii="Times New Roman" w:hAnsi="Times New Roman"/>
          <w:kern w:val="1"/>
          <w:sz w:val="22"/>
          <w:u w:color="0000FF"/>
        </w:rPr>
        <w:t>, Kananaskis, Alberta, May 1995.*</w:t>
      </w:r>
    </w:p>
    <w:p w14:paraId="6855A178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8206DA2" w14:textId="77777777" w:rsidR="00C620EE" w:rsidRPr="00317AEB" w:rsidRDefault="00C620EE" w:rsidP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vs. Verbal Culture?”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MLA Convention</w:t>
      </w:r>
      <w:r w:rsidRPr="00317AEB">
        <w:rPr>
          <w:rFonts w:ascii="Times New Roman" w:hAnsi="Times New Roman"/>
          <w:kern w:val="1"/>
          <w:sz w:val="22"/>
          <w:u w:color="0000FF"/>
        </w:rPr>
        <w:t>, San Diego, California, December, 1994.*</w:t>
      </w:r>
    </w:p>
    <w:p w14:paraId="4F1AAF0D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4DBA5F56" w14:textId="77777777" w:rsidR="00C620EE" w:rsidRPr="00317AEB" w:rsidRDefault="00C620EE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“Visual and Verbal Cultures: Cultural Studies and the University College.”  A paper presented at ACCUTE,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Learneds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Calgary, May, 1994.*</w:t>
      </w:r>
    </w:p>
    <w:p w14:paraId="01E84960" w14:textId="77777777" w:rsidR="00C620EE" w:rsidRPr="00317AEB" w:rsidRDefault="00C620EE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4753A744" w14:textId="77777777" w:rsidR="00C620EE" w:rsidRPr="00317AEB" w:rsidRDefault="00C620EE">
      <w:pPr>
        <w:widowControl w:val="0"/>
        <w:spacing w:after="0" w:line="246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“Writing Nature through Image and Text.”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New Frontiers Canadian Studies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Simon Fraser University, February, 1994.*</w:t>
      </w:r>
    </w:p>
    <w:p w14:paraId="6F44A8CE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380CD428" w14:textId="77777777" w:rsidR="00C620EE" w:rsidRPr="00317AEB" w:rsidRDefault="00C620EE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“Reading Between the Lines:  Professing Literacy and Literature.”  A paper presented as part of the English and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Modern Languages Lecture Series</w:t>
      </w:r>
      <w:r w:rsidRPr="00317AEB">
        <w:rPr>
          <w:rFonts w:ascii="Times New Roman" w:hAnsi="Times New Roman"/>
          <w:kern w:val="1"/>
          <w:sz w:val="22"/>
          <w:u w:color="0000FF"/>
        </w:rPr>
        <w:t>, University College of the Cariboo, January, 1993.</w:t>
      </w:r>
    </w:p>
    <w:p w14:paraId="5F33DCF8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3B0F926" w14:textId="77777777" w:rsidR="00C620EE" w:rsidRPr="00317AEB" w:rsidRDefault="00C620EE" w:rsidP="00C620EE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“‘The Flurries and Flare-ups of the Human Barnyard’:  the Rhetoric of Canadian Literary Theory.”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Association of Canadian Studies 1992 Conference:  Theoretical Discourse in the Canadian Intellectual Community</w:t>
      </w:r>
      <w:r w:rsidRPr="00317AEB">
        <w:rPr>
          <w:rFonts w:ascii="Times New Roman" w:hAnsi="Times New Roman"/>
          <w:kern w:val="1"/>
          <w:sz w:val="22"/>
          <w:u w:color="0000FF"/>
        </w:rPr>
        <w:t>, September  1992, St. Jovite, Québec.*</w:t>
      </w:r>
    </w:p>
    <w:p w14:paraId="17530597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70A4313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“George Bowering as Radical Pedagogue:  Teaching Post-Colonial Reading Strategies.”  A paper presented at ACCUTE,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Learned Societies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Prince Edward Island, May 1992.*</w:t>
      </w:r>
    </w:p>
    <w:p w14:paraId="0FBC2C36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40F8D435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“George Bowering, Postmodernism, and the Canadian Critical Establishment:  A `Crisis' in Reading.”  </w:t>
      </w:r>
    </w:p>
    <w:p w14:paraId="24F1BEC3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ab/>
        <w:t xml:space="preserve">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UBC/UCC Lectures in the Social Sciences and Humanities</w:t>
      </w:r>
      <w:r w:rsidRPr="00317AEB">
        <w:rPr>
          <w:rFonts w:ascii="Times New Roman" w:hAnsi="Times New Roman"/>
          <w:kern w:val="1"/>
          <w:sz w:val="22"/>
          <w:u w:color="0000FF"/>
        </w:rPr>
        <w:t>, March 31, 1992, University College of the Cariboo.</w:t>
      </w:r>
    </w:p>
    <w:p w14:paraId="692FF995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7086B28D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“Preface to a Rhetoric of Reading Contemporary Canadian Literature.”  A paper presented at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Learned Societies Conference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Victoria, May 1990.*</w:t>
      </w:r>
    </w:p>
    <w:p w14:paraId="7A7CBADD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1E19A301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“The Rhetoric of Reading Theory and the Teaching of Literature.”  A paper presented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at The Second English Academic Seminar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British Columbia, May 1990.</w:t>
      </w:r>
    </w:p>
    <w:p w14:paraId="588F146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040FD393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“Frozen Words:  An Introduction to Literary Research.”  A paper presented as part of the English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Department Lecture Series</w:t>
      </w:r>
      <w:r w:rsidRPr="00317AEB">
        <w:rPr>
          <w:rFonts w:ascii="Times New Roman" w:hAnsi="Times New Roman"/>
          <w:kern w:val="1"/>
          <w:sz w:val="22"/>
          <w:u w:color="0000FF"/>
        </w:rPr>
        <w:t>, University College of the Cariboo, April 1990.</w:t>
      </w:r>
    </w:p>
    <w:p w14:paraId="6E345B6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9A49188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“Reading Theory and the Teaching of Composition.”  A paper presented at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St. Louis, March 1988.*</w:t>
      </w:r>
    </w:p>
    <w:p w14:paraId="696FF0E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067AFB90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“W.J. Alexander and the Birth of English Studies in Canada.”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Critical Theory Colloquium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Alberta, April, 1988.</w:t>
      </w:r>
    </w:p>
    <w:p w14:paraId="371164A8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314F545A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“Writing and Sequencing Topics for First-Year Literature Courses.”  A report presented to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Round Table on Writing</w:t>
      </w:r>
      <w:r w:rsidRPr="00317AEB">
        <w:rPr>
          <w:rFonts w:ascii="Times New Roman" w:hAnsi="Times New Roman"/>
          <w:kern w:val="1"/>
          <w:sz w:val="22"/>
          <w:u w:color="0000FF"/>
        </w:rPr>
        <w:t>, University of Alberta, October 1987.</w:t>
      </w:r>
    </w:p>
    <w:p w14:paraId="4B63D9EF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50AC8C7A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“Computers in the Literature Classroom.”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Computers in the Language Arts Classroom</w:t>
      </w:r>
      <w:r w:rsidRPr="00317AEB">
        <w:rPr>
          <w:rFonts w:ascii="Times New Roman" w:hAnsi="Times New Roman"/>
          <w:kern w:val="1"/>
          <w:sz w:val="22"/>
          <w:u w:color="0000FF"/>
        </w:rPr>
        <w:t>, Cariboo College, February 1986.</w:t>
      </w:r>
    </w:p>
    <w:p w14:paraId="0695F852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426406A7" w14:textId="77777777" w:rsidR="003F61EC" w:rsidRDefault="00C620EE" w:rsidP="003F61EC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“What's So ‘Canadian’ About Canadian Literature?”  A paper presented as part of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English Department Lecture Series</w:t>
      </w:r>
      <w:r w:rsidRPr="00317AEB">
        <w:rPr>
          <w:rFonts w:ascii="Times New Roman" w:hAnsi="Times New Roman"/>
          <w:kern w:val="1"/>
          <w:sz w:val="22"/>
          <w:u w:color="0000FF"/>
        </w:rPr>
        <w:t>, Cariboo College, March 1985.</w:t>
      </w:r>
    </w:p>
    <w:p w14:paraId="12601C99" w14:textId="77777777" w:rsidR="00C620EE" w:rsidRPr="00317AEB" w:rsidRDefault="00C620EE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0C35CA97" w14:textId="77777777" w:rsidR="00C620EE" w:rsidRPr="00317AEB" w:rsidRDefault="00C620EE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“Re-Revision--The Revision Processes of First Year University Students.”  A paper presented at the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  <w:u w:color="0000FF"/>
        </w:rPr>
        <w:t>, Dallas, TX., March 1981: 17 pages. Subsequently published by the ERIC system and indexed in Resources in Education (August 1981), ED 199 760.*</w:t>
      </w:r>
    </w:p>
    <w:p w14:paraId="06A9AE65" w14:textId="77777777" w:rsidR="003F61EC" w:rsidRDefault="00C620EE" w:rsidP="003F61EC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* indicates refereed presentations</w:t>
      </w:r>
    </w:p>
    <w:p w14:paraId="3693FA43" w14:textId="77777777" w:rsidR="00F250F1" w:rsidRDefault="00F250F1" w:rsidP="003F61EC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</w:p>
    <w:p w14:paraId="65F49E33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Curatorial Work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7465FDC4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Artist Talk. </w:t>
      </w:r>
      <w:r w:rsidRPr="00317AEB">
        <w:rPr>
          <w:rFonts w:ascii="Times New Roman" w:hAnsi="Times New Roman"/>
          <w:i/>
          <w:kern w:val="1"/>
          <w:sz w:val="22"/>
        </w:rPr>
        <w:t>Making Artistic Inquiry Visible Residency</w:t>
      </w:r>
      <w:r w:rsidRPr="00317AEB">
        <w:rPr>
          <w:rFonts w:ascii="Times New Roman" w:hAnsi="Times New Roman"/>
          <w:kern w:val="1"/>
          <w:sz w:val="22"/>
        </w:rPr>
        <w:t>, Banff Centre for the Arts, May 13, 2008.</w:t>
      </w:r>
    </w:p>
    <w:p w14:paraId="07C52FFC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32CE79B0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Proximities: Artists’  Statements and Their Works</w:t>
      </w:r>
      <w:r w:rsidRPr="00317AEB">
        <w:rPr>
          <w:rFonts w:ascii="Times New Roman" w:hAnsi="Times New Roman"/>
          <w:kern w:val="1"/>
          <w:sz w:val="22"/>
        </w:rPr>
        <w:t xml:space="preserve">. Co-curator with Rachel Nash.  An exhibition on artists’ statements, Kamloops Art Gallery, October-December, 2005. </w:t>
      </w:r>
    </w:p>
    <w:p w14:paraId="361F360C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66692D6B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Relocating the Homeless Mind</w:t>
      </w:r>
      <w:r w:rsidRPr="00317AEB">
        <w:rPr>
          <w:rFonts w:ascii="Times New Roman" w:hAnsi="Times New Roman"/>
          <w:kern w:val="1"/>
          <w:sz w:val="22"/>
        </w:rPr>
        <w:t>. Co-curator. An exhibition at the Comox Valley Art Gallery, Courtenay, B.C., August 21-September 25, 2004.</w:t>
      </w:r>
    </w:p>
    <w:p w14:paraId="6C005183" w14:textId="77777777" w:rsidR="00F250F1" w:rsidRPr="00682D5B" w:rsidRDefault="00F250F1" w:rsidP="00F250F1">
      <w:pPr>
        <w:widowControl w:val="0"/>
        <w:spacing w:after="0" w:line="246" w:lineRule="exact"/>
        <w:ind w:left="720" w:hanging="720"/>
        <w:rPr>
          <w:rFonts w:ascii="Times New Roman Bold" w:hAnsi="Times New Roman Bold"/>
          <w:kern w:val="1"/>
          <w:sz w:val="22"/>
        </w:rPr>
      </w:pPr>
    </w:p>
    <w:p w14:paraId="63440127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The Homeless Mind: An Exploration through Memory Mapping</w:t>
      </w:r>
      <w:r w:rsidRPr="00317AEB">
        <w:rPr>
          <w:rFonts w:ascii="Times New Roman" w:hAnsi="Times New Roman"/>
          <w:kern w:val="1"/>
          <w:sz w:val="22"/>
        </w:rPr>
        <w:t xml:space="preserve">. Co-curator.  An exhibition at the Fine Arts Gallery, University College of the Cariboo, March 3 – 28, 2003.  </w:t>
      </w:r>
    </w:p>
    <w:p w14:paraId="42ED2B08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1F98A108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Community Memory Mapping Exhibitions throughout Kamloops 2001-2003. Co-curator and Co-researcher. Venues include the Japanese Cultural Centre; Canada Day Celebrations, </w:t>
      </w:r>
      <w:r w:rsidRPr="00317AEB">
        <w:rPr>
          <w:rFonts w:ascii="Times New Roman" w:hAnsi="Times New Roman"/>
          <w:kern w:val="1"/>
          <w:sz w:val="22"/>
        </w:rPr>
        <w:lastRenderedPageBreak/>
        <w:t>Riverside Park; Aberdeen Mall; University College of the Cariboo; Kamloops Indian Friendship Centre, Kamloops Museum and Archives, Chief Louis Centre, Kamloops Indian Reserve; and local schools in School District 73.</w:t>
      </w:r>
    </w:p>
    <w:p w14:paraId="3D66828D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20AB427A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PhotoGraphic Encounters</w:t>
      </w:r>
      <w:r w:rsidRPr="00317AEB">
        <w:rPr>
          <w:rFonts w:ascii="Times New Roman" w:hAnsi="Times New Roman"/>
          <w:kern w:val="1"/>
          <w:sz w:val="22"/>
        </w:rPr>
        <w:t xml:space="preserve">.  Co-curator.  An exhibition at the Kamloops Art Gallery, October 15 – November 26, 2000. </w:t>
      </w:r>
    </w:p>
    <w:p w14:paraId="65220155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649A10DD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i/>
          <w:kern w:val="1"/>
          <w:sz w:val="22"/>
        </w:rPr>
        <w:t>Web Design and Computing</w:t>
      </w:r>
      <w:r w:rsidRPr="00317AEB">
        <w:rPr>
          <w:rFonts w:ascii="Times New Roman" w:hAnsi="Times New Roman"/>
          <w:kern w:val="1"/>
          <w:sz w:val="22"/>
        </w:rPr>
        <w:t>:</w:t>
      </w:r>
    </w:p>
    <w:p w14:paraId="0585D936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Garrett-Petts, W.F. “Writing Multimodalities within Literacy and 'Electracy' : A Conversation with Gregory Ulmer.” </w:t>
      </w:r>
      <w:r w:rsidRPr="00317AEB">
        <w:rPr>
          <w:rFonts w:ascii="Times New Roman" w:hAnsi="Times New Roman"/>
          <w:i/>
          <w:kern w:val="1"/>
          <w:sz w:val="22"/>
        </w:rPr>
        <w:t>Conference on College Composition and Communication</w:t>
      </w:r>
      <w:r w:rsidRPr="00317AEB">
        <w:rPr>
          <w:rFonts w:ascii="Times New Roman" w:hAnsi="Times New Roman"/>
          <w:kern w:val="1"/>
          <w:sz w:val="22"/>
        </w:rPr>
        <w:t>. March 16-19, 2005, Moscone North Convention Center, San Francisco, California. Conference Blog. &lt;BCcampus Web site: http://community.bccampus.ca/bccampus&gt;</w:t>
      </w:r>
    </w:p>
    <w:p w14:paraId="7AEAA7CF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17349D13" w14:textId="3C8F818E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Project Leader/Author for </w:t>
      </w:r>
      <w:r w:rsidRPr="00317AEB">
        <w:rPr>
          <w:rFonts w:ascii="Times New Roman" w:hAnsi="Times New Roman"/>
          <w:i/>
          <w:kern w:val="1"/>
          <w:sz w:val="22"/>
        </w:rPr>
        <w:t xml:space="preserve">The </w:t>
      </w:r>
      <w:r w:rsidR="00BB3111">
        <w:rPr>
          <w:rFonts w:ascii="Times New Roman" w:hAnsi="Times New Roman"/>
          <w:i/>
          <w:kern w:val="1"/>
          <w:sz w:val="22"/>
        </w:rPr>
        <w:t>Writing in the Disciplines Webs</w:t>
      </w:r>
      <w:r w:rsidRPr="00317AEB">
        <w:rPr>
          <w:rFonts w:ascii="Times New Roman" w:hAnsi="Times New Roman"/>
          <w:i/>
          <w:kern w:val="1"/>
          <w:sz w:val="22"/>
        </w:rPr>
        <w:t>ite</w:t>
      </w:r>
      <w:r w:rsidRPr="00317AEB">
        <w:rPr>
          <w:rFonts w:ascii="Times New Roman" w:hAnsi="Times New Roman"/>
          <w:kern w:val="1"/>
          <w:sz w:val="22"/>
        </w:rPr>
        <w:t>, a web-based resource for students and an accompanying web-based instructor’s guide for faculty.  The site, completed in March 2000, was funded through a Locally Initiated Curriculum Project Grant, Ministry of Advanced Education and Technology, © 2000.</w:t>
      </w:r>
      <w:r w:rsidR="00BB3111">
        <w:rPr>
          <w:rFonts w:ascii="Times New Roman" w:hAnsi="Times New Roman"/>
          <w:kern w:val="1"/>
          <w:sz w:val="22"/>
        </w:rPr>
        <w:t xml:space="preserve"> Updated </w:t>
      </w:r>
      <w:r w:rsidR="00BB3111" w:rsidRPr="00BB3111">
        <w:rPr>
          <w:rFonts w:ascii="Times New Roman" w:hAnsi="Times New Roman"/>
          <w:kern w:val="1"/>
          <w:sz w:val="22"/>
        </w:rPr>
        <w:t>as</w:t>
      </w:r>
      <w:r w:rsidR="00BB3111" w:rsidRPr="00BB3111">
        <w:rPr>
          <w:rFonts w:ascii="Times New Roman" w:hAnsi="Times New Roman"/>
          <w:i/>
          <w:kern w:val="1"/>
          <w:sz w:val="22"/>
        </w:rPr>
        <w:t xml:space="preserve"> </w:t>
      </w:r>
      <w:r w:rsidR="00970E6A">
        <w:rPr>
          <w:rFonts w:ascii="Times New Roman" w:hAnsi="Times New Roman"/>
          <w:i/>
          <w:kern w:val="1"/>
          <w:sz w:val="22"/>
        </w:rPr>
        <w:t xml:space="preserve">Undergraduate </w:t>
      </w:r>
      <w:r w:rsidR="00BB3111" w:rsidRPr="00BB3111">
        <w:rPr>
          <w:rFonts w:ascii="Times New Roman" w:hAnsi="Times New Roman"/>
          <w:i/>
          <w:kern w:val="1"/>
          <w:sz w:val="22"/>
        </w:rPr>
        <w:t>Research</w:t>
      </w:r>
      <w:r w:rsidR="00970E6A">
        <w:rPr>
          <w:rFonts w:ascii="Times New Roman" w:hAnsi="Times New Roman"/>
          <w:i/>
          <w:kern w:val="1"/>
          <w:sz w:val="22"/>
        </w:rPr>
        <w:t>:</w:t>
      </w:r>
      <w:r w:rsidR="00BB3111" w:rsidRPr="00BB3111">
        <w:rPr>
          <w:rFonts w:ascii="Times New Roman" w:hAnsi="Times New Roman"/>
          <w:i/>
          <w:kern w:val="1"/>
          <w:sz w:val="22"/>
        </w:rPr>
        <w:t xml:space="preserve"> Writing in the Discipline</w:t>
      </w:r>
      <w:r w:rsidR="00970E6A">
        <w:rPr>
          <w:rFonts w:ascii="Times New Roman" w:hAnsi="Times New Roman"/>
          <w:i/>
          <w:kern w:val="1"/>
          <w:sz w:val="22"/>
        </w:rPr>
        <w:t>s</w:t>
      </w:r>
      <w:r w:rsidR="00BB3111">
        <w:rPr>
          <w:rFonts w:ascii="Times New Roman" w:hAnsi="Times New Roman"/>
          <w:kern w:val="1"/>
          <w:sz w:val="22"/>
        </w:rPr>
        <w:t>, 2024, Thompson Rivers University.</w:t>
      </w:r>
      <w:r w:rsidR="00970E6A">
        <w:rPr>
          <w:rFonts w:ascii="Times New Roman" w:hAnsi="Times New Roman"/>
          <w:kern w:val="1"/>
          <w:sz w:val="22"/>
        </w:rPr>
        <w:t xml:space="preserve"> </w:t>
      </w:r>
      <w:r w:rsidR="00970E6A" w:rsidRPr="00970E6A">
        <w:rPr>
          <w:rFonts w:ascii="Times New Roman" w:hAnsi="Times New Roman"/>
          <w:kern w:val="1"/>
          <w:sz w:val="22"/>
        </w:rPr>
        <w:t>https://disciplines.trubox.ca/</w:t>
      </w:r>
    </w:p>
    <w:p w14:paraId="587A9288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</w:p>
    <w:p w14:paraId="715440D2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</w:rPr>
      </w:pPr>
      <w:r w:rsidRPr="00317AEB">
        <w:rPr>
          <w:rFonts w:ascii="Times New Roman" w:hAnsi="Times New Roman"/>
          <w:kern w:val="1"/>
          <w:sz w:val="22"/>
        </w:rPr>
        <w:t xml:space="preserve">Project Leader/Author for </w:t>
      </w:r>
      <w:r w:rsidRPr="00317AEB">
        <w:rPr>
          <w:rFonts w:ascii="Times New Roman" w:hAnsi="Times New Roman"/>
          <w:i/>
          <w:kern w:val="1"/>
          <w:sz w:val="22"/>
        </w:rPr>
        <w:t>The Earle Birney Web Site</w:t>
      </w:r>
      <w:r w:rsidRPr="00317AEB">
        <w:rPr>
          <w:rFonts w:ascii="Times New Roman" w:hAnsi="Times New Roman"/>
          <w:kern w:val="1"/>
          <w:sz w:val="22"/>
        </w:rPr>
        <w:t>, a literary and critical archive constructed as part of the SchoolNet initiative (the site was commissioned by the National Library, Ottawa, and funded by Industry Canada), 1996.</w:t>
      </w:r>
    </w:p>
    <w:p w14:paraId="4847BB30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</w:rPr>
      </w:pPr>
    </w:p>
    <w:p w14:paraId="02E506DE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</w:rPr>
        <w:t xml:space="preserve">Moderator, </w:t>
      </w:r>
      <w:r w:rsidRPr="00317AEB">
        <w:rPr>
          <w:rFonts w:ascii="Times New Roman" w:hAnsi="Times New Roman"/>
          <w:i/>
          <w:kern w:val="1"/>
          <w:sz w:val="22"/>
        </w:rPr>
        <w:t>Canliterati Listserv</w:t>
      </w:r>
      <w:r w:rsidRPr="00317AEB">
        <w:rPr>
          <w:rFonts w:ascii="Times New Roman" w:hAnsi="Times New Roman"/>
          <w:kern w:val="1"/>
          <w:sz w:val="22"/>
        </w:rPr>
        <w:t xml:space="preserve"> (sub: </w:t>
      </w:r>
      <w:hyperlink r:id="rId12" w:history="1">
        <w:r w:rsidRPr="00317AEB">
          <w:rPr>
            <w:rStyle w:val="Hyperlink"/>
            <w:rFonts w:ascii="Times New Roman" w:hAnsi="Times New Roman"/>
            <w:color w:val="000000"/>
            <w:kern w:val="1"/>
            <w:sz w:val="22"/>
            <w:u w:color="0000FF"/>
          </w:rPr>
          <w:t>listserv@cariboo.bc.ca</w:t>
        </w:r>
      </w:hyperlink>
      <w:r w:rsidRPr="00317AEB">
        <w:rPr>
          <w:rFonts w:ascii="Times New Roman" w:hAnsi="Times New Roman"/>
          <w:kern w:val="1"/>
          <w:sz w:val="22"/>
          <w:u w:val="single" w:color="0000FF"/>
        </w:rPr>
        <w:t>),</w:t>
      </w:r>
      <w:r w:rsidRPr="00317AEB">
        <w:rPr>
          <w:rFonts w:ascii="Times New Roman" w:hAnsi="Times New Roman"/>
          <w:color w:val="0B0B0B"/>
          <w:kern w:val="1"/>
          <w:sz w:val="22"/>
          <w:u w:val="single" w:color="0000FF"/>
        </w:rPr>
        <w:t xml:space="preserve"> </w:t>
      </w:r>
      <w:r w:rsidRPr="00317AEB">
        <w:rPr>
          <w:rFonts w:ascii="Times New Roman" w:hAnsi="Times New Roman"/>
          <w:color w:val="0B0B0B"/>
          <w:kern w:val="1"/>
          <w:sz w:val="22"/>
          <w:u w:color="0000FF"/>
        </w:rPr>
        <w:t>1993-98.</w:t>
      </w:r>
    </w:p>
    <w:p w14:paraId="274531BD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2491F741" w14:textId="77777777" w:rsidR="00F250F1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Video</w:t>
      </w:r>
      <w:r w:rsidRPr="00317AEB">
        <w:rPr>
          <w:rFonts w:ascii="Times New Roman" w:hAnsi="Times New Roman"/>
          <w:kern w:val="1"/>
          <w:sz w:val="22"/>
          <w:u w:color="0000FF"/>
        </w:rPr>
        <w:t>:</w:t>
      </w:r>
    </w:p>
    <w:p w14:paraId="6C86FFB2" w14:textId="54D633ED" w:rsidR="00D25D32" w:rsidRDefault="00D25D32" w:rsidP="00411340">
      <w:pPr>
        <w:spacing w:after="0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Gladu, </w:t>
      </w:r>
      <w:r w:rsidR="00EF5685">
        <w:rPr>
          <w:rFonts w:ascii="Times New Roman" w:hAnsi="Times New Roman"/>
          <w:sz w:val="22"/>
        </w:rPr>
        <w:t xml:space="preserve">Cheryl, </w:t>
      </w:r>
      <w:r>
        <w:rPr>
          <w:rFonts w:ascii="Times New Roman" w:hAnsi="Times New Roman"/>
          <w:sz w:val="22"/>
        </w:rPr>
        <w:t>Wendy Margetts,</w:t>
      </w:r>
      <w:r w:rsidR="00411340">
        <w:rPr>
          <w:rFonts w:ascii="Times New Roman" w:hAnsi="Times New Roman"/>
          <w:sz w:val="22"/>
        </w:rPr>
        <w:t>+</w:t>
      </w:r>
      <w:r>
        <w:rPr>
          <w:rFonts w:ascii="Times New Roman" w:hAnsi="Times New Roman"/>
          <w:sz w:val="22"/>
        </w:rPr>
        <w:t xml:space="preserve"> and W.F. </w:t>
      </w:r>
      <w:r w:rsidRPr="00317AEB">
        <w:rPr>
          <w:rFonts w:ascii="Times New Roman" w:hAnsi="Times New Roman"/>
          <w:sz w:val="22"/>
        </w:rPr>
        <w:t>Garr</w:t>
      </w:r>
      <w:r>
        <w:rPr>
          <w:rFonts w:ascii="Times New Roman" w:hAnsi="Times New Roman"/>
          <w:sz w:val="22"/>
        </w:rPr>
        <w:t>ett-Petts</w:t>
      </w:r>
      <w:r w:rsidRPr="00317AEB">
        <w:rPr>
          <w:rFonts w:ascii="Times New Roman" w:hAnsi="Times New Roman"/>
          <w:sz w:val="22"/>
        </w:rPr>
        <w:t>. “</w:t>
      </w:r>
      <w:r>
        <w:rPr>
          <w:rFonts w:ascii="Times New Roman" w:hAnsi="Times New Roman"/>
          <w:sz w:val="22"/>
        </w:rPr>
        <w:t xml:space="preserve">The Researcher-in-Residence Model,” 5-minute video presented to the Kamloops City Council and </w:t>
      </w:r>
      <w:r w:rsidRPr="00317AEB">
        <w:rPr>
          <w:rFonts w:ascii="Times New Roman" w:hAnsi="Times New Roman"/>
          <w:sz w:val="22"/>
        </w:rPr>
        <w:t xml:space="preserve">published in </w:t>
      </w:r>
      <w:r>
        <w:rPr>
          <w:rFonts w:ascii="Times New Roman" w:hAnsi="Times New Roman"/>
          <w:i/>
          <w:sz w:val="22"/>
        </w:rPr>
        <w:t>Livingmaps Review</w:t>
      </w:r>
      <w:r>
        <w:rPr>
          <w:rFonts w:ascii="Times New Roman" w:hAnsi="Times New Roman"/>
          <w:sz w:val="22"/>
        </w:rPr>
        <w:t>, 11 (Fall 2021</w:t>
      </w:r>
      <w:r w:rsidRPr="00317AEB">
        <w:rPr>
          <w:rFonts w:ascii="Times New Roman" w:hAnsi="Times New Roman"/>
          <w:sz w:val="22"/>
        </w:rPr>
        <w:t xml:space="preserve">). </w:t>
      </w:r>
      <w:r>
        <w:rPr>
          <w:rFonts w:ascii="Times New Roman" w:hAnsi="Times New Roman"/>
          <w:sz w:val="22"/>
        </w:rPr>
        <w:t>Abstract: Part of the video</w:t>
      </w:r>
      <w:r w:rsidRPr="00317AEB">
        <w:rPr>
          <w:rFonts w:ascii="Times New Roman" w:hAnsi="Times New Roman"/>
          <w:sz w:val="22"/>
        </w:rPr>
        <w:t xml:space="preserve"> component of </w:t>
      </w:r>
      <w:r w:rsidR="00EF5685">
        <w:rPr>
          <w:rFonts w:ascii="Times New Roman" w:hAnsi="Times New Roman"/>
          <w:sz w:val="22"/>
        </w:rPr>
        <w:t xml:space="preserve">a </w:t>
      </w:r>
      <w:r w:rsidR="00411340">
        <w:rPr>
          <w:rFonts w:ascii="Times New Roman" w:hAnsi="Times New Roman"/>
          <w:sz w:val="22"/>
        </w:rPr>
        <w:t xml:space="preserve">Waypoints </w:t>
      </w:r>
      <w:r>
        <w:rPr>
          <w:rFonts w:ascii="Times New Roman" w:hAnsi="Times New Roman"/>
          <w:sz w:val="22"/>
        </w:rPr>
        <w:t>article “</w:t>
      </w:r>
      <w:r w:rsidRPr="00D25D32">
        <w:rPr>
          <w:rFonts w:ascii="Times New Roman" w:hAnsi="Times New Roman"/>
          <w:sz w:val="22"/>
          <w:szCs w:val="22"/>
        </w:rPr>
        <w:t>A Researcher-in-Residence Initiative for Cultural Mapping, Economic Development, Social Inclusion, and Urban Planning in Small Cities</w:t>
      </w:r>
      <w:r>
        <w:rPr>
          <w:rFonts w:ascii="Times New Roman" w:hAnsi="Times New Roman"/>
          <w:sz w:val="22"/>
          <w:szCs w:val="22"/>
        </w:rPr>
        <w:t xml:space="preserve">,” </w:t>
      </w:r>
      <w:r w:rsidR="00411340">
        <w:rPr>
          <w:rFonts w:ascii="Times New Roman" w:hAnsi="Times New Roman"/>
          <w:sz w:val="22"/>
          <w:szCs w:val="22"/>
        </w:rPr>
        <w:t>the video was written and produced by Gladu, Margetts, and Garrett-Petts.</w:t>
      </w:r>
    </w:p>
    <w:p w14:paraId="4F3194E8" w14:textId="77777777" w:rsidR="00EF5685" w:rsidRDefault="00EF5685" w:rsidP="00411340">
      <w:pPr>
        <w:spacing w:after="0"/>
        <w:ind w:left="720" w:hanging="720"/>
        <w:rPr>
          <w:rFonts w:ascii="Times New Roman" w:hAnsi="Times New Roman"/>
          <w:sz w:val="22"/>
          <w:szCs w:val="22"/>
        </w:rPr>
      </w:pPr>
    </w:p>
    <w:p w14:paraId="67A446EE" w14:textId="7A08F2F4" w:rsidR="00EF5685" w:rsidRPr="00411340" w:rsidRDefault="00EF5685" w:rsidP="00411340">
      <w:pPr>
        <w:spacing w:after="0"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Garrett-Petts, W.F. “Artful Engagement: Beyond the Project,” 25-minute video presented at </w:t>
      </w:r>
      <w:r w:rsidRPr="007B542C">
        <w:rPr>
          <w:rFonts w:ascii="Times New Roman" w:eastAsia="Times New Roman" w:hAnsi="Times New Roman"/>
          <w:i/>
          <w:sz w:val="22"/>
          <w:szCs w:val="22"/>
        </w:rPr>
        <w:t>Field Stories: Community-Engaged Research in Times of Crisis</w:t>
      </w:r>
      <w:r>
        <w:rPr>
          <w:rFonts w:ascii="Times New Roman" w:eastAsia="Times New Roman" w:hAnsi="Times New Roman"/>
          <w:sz w:val="22"/>
          <w:szCs w:val="22"/>
        </w:rPr>
        <w:t xml:space="preserve">. CERi Visual Symposium, Simon Fraser University, and published in </w:t>
      </w:r>
      <w:r w:rsidRPr="00EF5685">
        <w:rPr>
          <w:rFonts w:ascii="Times New Roman" w:eastAsia="Times New Roman" w:hAnsi="Times New Roman"/>
          <w:i/>
          <w:sz w:val="22"/>
          <w:szCs w:val="22"/>
        </w:rPr>
        <w:t>Livingmaps Review</w:t>
      </w:r>
      <w:r>
        <w:rPr>
          <w:rFonts w:ascii="Times New Roman" w:eastAsia="Times New Roman" w:hAnsi="Times New Roman"/>
          <w:sz w:val="22"/>
          <w:szCs w:val="22"/>
        </w:rPr>
        <w:t xml:space="preserve"> 11 (forthcoming, Fall 2021). Abstract: Part of the video component of a Waypoints article “A Researcher-in-Residence Initiative for Cultural Mapping, Economic Development, Social Inclusion, and Urban Planning in Small Cities,” the video was written and produced by Garrett-Petts.</w:t>
      </w:r>
    </w:p>
    <w:p w14:paraId="1D73B975" w14:textId="77777777" w:rsidR="00D25D32" w:rsidRPr="00317AEB" w:rsidRDefault="00D25D32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0EC7500F" w14:textId="524CB60F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W.F., and Rachel Nash. “Writing on the Walls,” 13-minute video,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 </w:t>
      </w:r>
    </w:p>
    <w:p w14:paraId="0F5701F4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“Writing on the Walls” presents a 13-minute video and soundscape performed and edited by W.F. Garrett-Petts and Rachel Nash.</w:t>
      </w:r>
    </w:p>
    <w:p w14:paraId="17F2B174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</w:p>
    <w:p w14:paraId="548E7160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W.F., and Rachel Nash. “Interview with Ernie Kroeger on Artists’ Statements and ‘Wild Writing.’”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</w:t>
      </w:r>
    </w:p>
    <w:p w14:paraId="77A05F97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“Interview with Ernie Kroeger” is a 15-minute documentary on Kroeger's work. The interview was conducted, photographed, and edited by W.F. Garrett-Petts and Rachel Nash.</w:t>
      </w:r>
    </w:p>
    <w:p w14:paraId="5E801D63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</w:p>
    <w:p w14:paraId="73F450C7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Garrett-Petts, W.F., and Rachel Nash. “Interview with Eileen Leier on Artists’ Statements and Artistic Research.”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</w:t>
      </w:r>
    </w:p>
    <w:p w14:paraId="7ECBDF1F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“Interview with Eileen Leier” is an 18-minute documentary on Leier's work. The interview was conducted, photographed, and edited by W.F. Garrett-Petts and Rachel Nash.</w:t>
      </w:r>
    </w:p>
    <w:p w14:paraId="6E3B99C7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</w:p>
    <w:p w14:paraId="7F874852" w14:textId="77777777" w:rsidR="00F250F1" w:rsidRPr="00317AEB" w:rsidRDefault="00F250F1" w:rsidP="00F250F1">
      <w:pPr>
        <w:spacing w:after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“Artist Statement Workshop, Saturday Morning Panel.” Video Documentary. Published in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2007).</w:t>
      </w:r>
    </w:p>
    <w:p w14:paraId="03EE7AB0" w14:textId="77777777" w:rsidR="00F250F1" w:rsidRPr="00317AEB" w:rsidRDefault="00F250F1" w:rsidP="00F250F1">
      <w:pPr>
        <w:spacing w:after="0"/>
        <w:ind w:left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Abstract: Part of the DVD component of </w:t>
      </w:r>
      <w:r w:rsidRPr="00317AEB">
        <w:rPr>
          <w:rFonts w:ascii="Times New Roman" w:hAnsi="Times New Roman"/>
          <w:i/>
          <w:sz w:val="22"/>
        </w:rPr>
        <w:t>Open Letter</w:t>
      </w:r>
      <w:r w:rsidRPr="00317AEB">
        <w:rPr>
          <w:rFonts w:ascii="Times New Roman" w:hAnsi="Times New Roman"/>
          <w:sz w:val="22"/>
        </w:rPr>
        <w:t xml:space="preserve"> 13:4 (Fall 2007), "Artist Statement Workshop" is a 60-minute video documenting panel presentations and discussion at the Artist Statement Workshop, November 2005, Thompson Rivers University. Edited by W.F. Garrett-Petts and Lois Rugg.</w:t>
      </w:r>
    </w:p>
    <w:p w14:paraId="6EE56004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0A16E7D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Journaling into History: Making Historica Fairs Work for Students and Their Teachers</w:t>
      </w:r>
      <w:r w:rsidRPr="00317AEB">
        <w:rPr>
          <w:rFonts w:ascii="Times New Roman" w:hAnsi="Times New Roman"/>
          <w:kern w:val="1"/>
          <w:sz w:val="22"/>
          <w:u w:color="0000FF"/>
        </w:rPr>
        <w:t>. Workshop Video. Co-directed and Co-developed with Helen MacDonald-Carlson, in collaboration with Helen Fraser and Jennifer Kerslake. Funded by the Centre for the Study of Multiple Literacies and the Kamloops-Thompson Regional Historica Fair Committee. Preliminary technical production by Media Service, University College of the Cariboo; post-production by ProVideo Services, Kamloops, B.C.   ©2004 [A 20-minute production]</w:t>
      </w:r>
    </w:p>
    <w:p w14:paraId="7C18A71F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58D037E3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The Homeless Mind</w:t>
      </w:r>
      <w:r w:rsidRPr="00317AEB">
        <w:rPr>
          <w:rFonts w:ascii="Times New Roman" w:hAnsi="Times New Roman"/>
          <w:kern w:val="1"/>
          <w:sz w:val="22"/>
          <w:u w:color="0000FF"/>
        </w:rPr>
        <w:t>.  Exhibition Video and CD-ROM.  Curated by Donald Lawrence, W.F. Garrett-Petts, and David MacLennan. Co-funded by the Social Sciences and Humanities Research Council of Canada; the Canada Council for the Arts; the Centre for the Study of Multiple Literacies; Cariboo Bookworks Press and the Fine Arts Gallery, University College of the Cariboo. Technical production by Media Services, University College of the Cariboo, and ProVideo Services, Kamloops, B.C. © 2003 [A 38 -minute production]</w:t>
      </w:r>
    </w:p>
    <w:p w14:paraId="46FCE165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6E5FC90A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Understanding Conflicts in the Forests</w:t>
      </w:r>
      <w:r w:rsidRPr="00317AEB">
        <w:rPr>
          <w:rFonts w:ascii="Times New Roman" w:hAnsi="Times New Roman"/>
          <w:kern w:val="1"/>
          <w:sz w:val="22"/>
          <w:u w:color="0000FF"/>
        </w:rPr>
        <w:t>.  Workshop Video.  Co-written (with 3 Service Learning students) and directed by W.F. Garrett-Petts. Produced by the Southern Interior Forest Extension and Research Partnership. Technical production by ProVideo Services, Kamloops, B.C. © 2002 [A 20 -minute video]</w:t>
      </w:r>
    </w:p>
    <w:p w14:paraId="6BB06D4E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6A5E4018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Writing Your “Self” into the Disciplines</w:t>
      </w:r>
      <w:r w:rsidRPr="00317AEB">
        <w:rPr>
          <w:rFonts w:ascii="Times New Roman" w:hAnsi="Times New Roman"/>
          <w:kern w:val="1"/>
          <w:sz w:val="22"/>
          <w:u w:color="0000FF"/>
        </w:rPr>
        <w:t>.  Instructional Video Series.  Written and produced by W.F. Garrett-Petts and the UCC Media Production Services, © 1996 and 1999 [A series of 9 videos, ranging in length from 25 min. - 40 min. each.]</w:t>
      </w:r>
    </w:p>
    <w:p w14:paraId="3CCDD52D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3F77EDDF" w14:textId="7A1866AA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Radio</w:t>
      </w:r>
      <w:r w:rsidR="00AA5F83">
        <w:rPr>
          <w:rFonts w:ascii="Times New Roman" w:hAnsi="Times New Roman"/>
          <w:i/>
          <w:kern w:val="1"/>
          <w:sz w:val="22"/>
          <w:u w:color="0000FF"/>
        </w:rPr>
        <w:t xml:space="preserve"> &amp; Podcasting</w:t>
      </w:r>
      <w:r w:rsidRPr="00317AEB">
        <w:rPr>
          <w:rFonts w:ascii="Times New Roman" w:hAnsi="Times New Roman"/>
          <w:kern w:val="1"/>
          <w:sz w:val="22"/>
          <w:u w:color="0000FF"/>
        </w:rPr>
        <w:t>:</w:t>
      </w:r>
    </w:p>
    <w:p w14:paraId="50604FFC" w14:textId="77777777" w:rsidR="0027276F" w:rsidRDefault="0027276F" w:rsidP="0027276F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</w:p>
    <w:p w14:paraId="0174504A" w14:textId="550B094F" w:rsidR="0027276F" w:rsidRDefault="0027276F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 xml:space="preserve">Engaging Research. Interviewed by John Churchley. </w:t>
      </w:r>
      <w:r w:rsidRPr="0027276F">
        <w:rPr>
          <w:rFonts w:ascii="Times New Roman" w:hAnsi="Times New Roman"/>
          <w:i/>
          <w:kern w:val="1"/>
          <w:sz w:val="22"/>
          <w:u w:color="0000FF"/>
        </w:rPr>
        <w:t>Adventures in Teaching</w:t>
      </w:r>
      <w:r>
        <w:rPr>
          <w:rFonts w:ascii="Times New Roman" w:hAnsi="Times New Roman"/>
          <w:kern w:val="1"/>
          <w:sz w:val="22"/>
          <w:u w:color="0000FF"/>
        </w:rPr>
        <w:t xml:space="preserve">. Centre for Excellence in Learning and Teaching Podcasts. Episode 5, Part 1 and 2. 2019. </w:t>
      </w:r>
      <w:r w:rsidR="00BA3C72" w:rsidRPr="00BA3C72">
        <w:rPr>
          <w:rFonts w:ascii="Times New Roman" w:hAnsi="Times New Roman"/>
          <w:kern w:val="1"/>
          <w:sz w:val="22"/>
          <w:u w:color="0000FF"/>
        </w:rPr>
        <w:t>https://ait.trubox.ca/2019/01/31/episode-5-part-1-engaging-research/</w:t>
      </w:r>
    </w:p>
    <w:p w14:paraId="1699D224" w14:textId="4C1459BF" w:rsidR="0027276F" w:rsidRDefault="00BA3C72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ab/>
      </w:r>
      <w:r w:rsidRPr="00BA3C72">
        <w:rPr>
          <w:rFonts w:ascii="Times New Roman" w:hAnsi="Times New Roman"/>
          <w:kern w:val="1"/>
          <w:sz w:val="22"/>
          <w:u w:color="0000FF"/>
        </w:rPr>
        <w:t>https://ait.trubox.ca/2019/02/01/episode-5-part-2-engaging-research/</w:t>
      </w:r>
    </w:p>
    <w:p w14:paraId="43C3D8F1" w14:textId="77777777" w:rsidR="00BA3C72" w:rsidRDefault="00BA3C72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38AB60CD" w14:textId="21AD7623" w:rsidR="0027276F" w:rsidRPr="00317AEB" w:rsidRDefault="0027276F" w:rsidP="0027276F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Writer/Producer.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First Contact: Staging the Pacific Province</w:t>
      </w:r>
      <w:r w:rsidRPr="00317AEB">
        <w:rPr>
          <w:rFonts w:ascii="Times New Roman" w:hAnsi="Times New Roman"/>
          <w:kern w:val="1"/>
          <w:sz w:val="22"/>
          <w:u w:color="0000FF"/>
        </w:rPr>
        <w:t>. 15 min. documentary. North By North West, CBC Radio, Vancouver.  June, 1999.</w:t>
      </w:r>
    </w:p>
    <w:p w14:paraId="0D472E13" w14:textId="77777777" w:rsidR="00F250F1" w:rsidRPr="00317AEB" w:rsidRDefault="00F250F1" w:rsidP="00F250F1">
      <w:pPr>
        <w:widowControl w:val="0"/>
        <w:spacing w:after="0" w:line="246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</w:p>
    <w:p w14:paraId="7EBF4B11" w14:textId="77777777" w:rsidR="00F250F1" w:rsidRPr="00317AEB" w:rsidRDefault="00F250F1" w:rsidP="00F250F1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Curriculum Materials</w:t>
      </w:r>
      <w:r w:rsidRPr="00317AEB">
        <w:rPr>
          <w:rFonts w:ascii="Times New Roman" w:hAnsi="Times New Roman"/>
          <w:kern w:val="1"/>
          <w:sz w:val="22"/>
          <w:u w:color="0000FF"/>
        </w:rPr>
        <w:t>:</w:t>
      </w:r>
    </w:p>
    <w:p w14:paraId="0BAFC5E9" w14:textId="77777777" w:rsidR="00F250F1" w:rsidRPr="00317AEB" w:rsidRDefault="00F250F1" w:rsidP="00F250F1">
      <w:pPr>
        <w:widowControl w:val="0"/>
        <w:spacing w:after="0" w:line="237" w:lineRule="exact"/>
        <w:ind w:left="720" w:hanging="72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Writing about Literature: Instructor’s Manual, with Handouts and Overheads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. </w:t>
      </w:r>
      <w:r>
        <w:rPr>
          <w:rFonts w:ascii="Times New Roman" w:hAnsi="Times New Roman"/>
          <w:kern w:val="1"/>
          <w:sz w:val="22"/>
          <w:u w:color="0000FF"/>
        </w:rPr>
        <w:t>2</w:t>
      </w:r>
      <w:r w:rsidRPr="00730E0D">
        <w:rPr>
          <w:rFonts w:ascii="Times New Roman" w:hAnsi="Times New Roman"/>
          <w:kern w:val="1"/>
          <w:sz w:val="22"/>
          <w:u w:color="0000FF"/>
          <w:vertAlign w:val="superscript"/>
        </w:rPr>
        <w:t>nd</w:t>
      </w:r>
      <w:r>
        <w:rPr>
          <w:rFonts w:ascii="Times New Roman" w:hAnsi="Times New Roman"/>
          <w:kern w:val="1"/>
          <w:sz w:val="22"/>
          <w:u w:color="0000FF"/>
        </w:rPr>
        <w:t xml:space="preserve"> ed. 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Peterborough</w:t>
      </w:r>
      <w:r>
        <w:rPr>
          <w:rFonts w:ascii="Times New Roman" w:hAnsi="Times New Roman"/>
          <w:kern w:val="1"/>
          <w:sz w:val="22"/>
          <w:u w:color="0000FF"/>
        </w:rPr>
        <w:t>, Ontario: Broadview Press, 2013</w:t>
      </w:r>
      <w:r w:rsidRPr="00317AEB">
        <w:rPr>
          <w:rFonts w:ascii="Times New Roman" w:hAnsi="Times New Roman"/>
          <w:kern w:val="1"/>
          <w:sz w:val="22"/>
          <w:u w:color="0000FF"/>
        </w:rPr>
        <w:t>.</w:t>
      </w:r>
    </w:p>
    <w:p w14:paraId="71484380" w14:textId="77777777" w:rsidR="00F250F1" w:rsidRPr="00317AEB" w:rsidRDefault="00F250F1" w:rsidP="00F250F1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7C5266C1" w14:textId="77777777" w:rsidR="00F250F1" w:rsidRPr="00317AEB" w:rsidRDefault="00F250F1" w:rsidP="00F250F1">
      <w:pPr>
        <w:widowControl w:val="0"/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Photography and Literature:  A Canadian Perspective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[a collection of essays compiled with </w:t>
      </w:r>
    </w:p>
    <w:p w14:paraId="003CF1A1" w14:textId="77777777" w:rsidR="00F250F1" w:rsidRPr="00317AEB" w:rsidRDefault="00F250F1" w:rsidP="00F250F1">
      <w:pPr>
        <w:widowControl w:val="0"/>
        <w:spacing w:after="0" w:line="237" w:lineRule="exact"/>
        <w:ind w:left="690" w:hanging="690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lastRenderedPageBreak/>
        <w:tab/>
        <w:t>Donald Lawrence for Fine Arts 390].  Kamloops, B.C.:  University College of the Cariboo, 1992.</w:t>
      </w:r>
    </w:p>
    <w:p w14:paraId="261F761D" w14:textId="77777777" w:rsidR="0027276F" w:rsidRDefault="0027276F" w:rsidP="0027276F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rPr>
          <w:rFonts w:ascii="Times New Roman" w:hAnsi="Times New Roman"/>
          <w:kern w:val="1"/>
          <w:sz w:val="22"/>
          <w:u w:color="0000FF"/>
        </w:rPr>
      </w:pPr>
    </w:p>
    <w:p w14:paraId="6A0CC806" w14:textId="3DD009C2" w:rsidR="00F250F1" w:rsidRDefault="00F250F1" w:rsidP="00BA3C72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2" w:hanging="692"/>
        <w:rPr>
          <w:rFonts w:ascii="Times" w:eastAsia="Times New Roman" w:hAnsi="Times" w:cs="Times"/>
          <w:color w:val="auto"/>
          <w:sz w:val="22"/>
          <w:szCs w:val="22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Canadian literature:  Narratives, Metanarratives, and Critical Interpretations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[a collection of essays compiled for English 420].  Kamloops, B.C.:  University College of the Cariboo, 1989, revised 1993.</w:t>
      </w:r>
      <w:r w:rsidR="0027276F">
        <w:rPr>
          <w:rFonts w:ascii="Times New Roman" w:hAnsi="Times New Roman"/>
          <w:kern w:val="1"/>
          <w:sz w:val="22"/>
          <w:u w:color="0000FF"/>
        </w:rPr>
        <w:t xml:space="preserve"> </w:t>
      </w:r>
    </w:p>
    <w:p w14:paraId="076287F1" w14:textId="77777777" w:rsidR="00F250F1" w:rsidRDefault="00F250F1" w:rsidP="003F61EC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</w:p>
    <w:p w14:paraId="6A05E265" w14:textId="77777777" w:rsidR="003F61EC" w:rsidRPr="00317AEB" w:rsidRDefault="003F61EC" w:rsidP="003F61EC">
      <w:pPr>
        <w:widowControl w:val="0"/>
        <w:spacing w:after="0" w:line="246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i/>
          <w:kern w:val="1"/>
          <w:sz w:val="22"/>
          <w:u w:color="0000FF"/>
        </w:rPr>
        <w:t>Reviews and Citations of Work</w:t>
      </w:r>
      <w:r w:rsidRPr="00317AEB">
        <w:rPr>
          <w:rFonts w:ascii="Times New Roman" w:hAnsi="Times New Roman"/>
          <w:kern w:val="1"/>
          <w:sz w:val="22"/>
          <w:u w:color="0000FF"/>
        </w:rPr>
        <w:t xml:space="preserve"> (</w:t>
      </w:r>
      <w:r w:rsidRPr="0027276F">
        <w:rPr>
          <w:rFonts w:ascii="Times New Roman" w:hAnsi="Times New Roman"/>
          <w:i/>
          <w:kern w:val="1"/>
          <w:sz w:val="22"/>
          <w:u w:color="0000FF"/>
        </w:rPr>
        <w:t>Selected</w:t>
      </w:r>
      <w:r w:rsidRPr="00317AEB">
        <w:rPr>
          <w:rFonts w:ascii="Times New Roman" w:hAnsi="Times New Roman"/>
          <w:kern w:val="1"/>
          <w:sz w:val="22"/>
          <w:u w:color="0000FF"/>
        </w:rPr>
        <w:t>):</w:t>
      </w:r>
    </w:p>
    <w:p w14:paraId="62E803B5" w14:textId="77777777" w:rsidR="00932D85" w:rsidRDefault="00932D85" w:rsidP="000C1C8A">
      <w:pPr>
        <w:widowControl w:val="0"/>
        <w:spacing w:after="0" w:line="237" w:lineRule="exact"/>
        <w:rPr>
          <w:rFonts w:ascii="Times New Roman" w:hAnsi="Times New Roman"/>
          <w:sz w:val="22"/>
          <w:szCs w:val="22"/>
        </w:rPr>
      </w:pPr>
    </w:p>
    <w:p w14:paraId="7FA58D2D" w14:textId="77777777" w:rsidR="00CD482B" w:rsidRDefault="00CD482B" w:rsidP="00CD482B">
      <w:pPr>
        <w:spacing w:after="0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</w:rPr>
        <w:t xml:space="preserve">Elliott, Rachel. (2025).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Cultural Policy in the Westfjords, Iceland</w:t>
      </w:r>
      <w:r>
        <w:rPr>
          <w:rFonts w:ascii="Times New Roman" w:eastAsia="Times New Roman" w:hAnsi="Times New Roman"/>
          <w:sz w:val="22"/>
          <w:szCs w:val="22"/>
          <w:lang w:val="en-CA"/>
        </w:rPr>
        <w:t>. Masters thesis in cultural management. Bifröst University</w:t>
      </w:r>
    </w:p>
    <w:p w14:paraId="0D25EE57" w14:textId="77777777" w:rsidR="00CD482B" w:rsidRDefault="00CD482B" w:rsidP="00CD482B">
      <w:pPr>
        <w:spacing w:after="0"/>
        <w:rPr>
          <w:rFonts w:ascii="Times New Roman" w:eastAsia="Cambria" w:hAnsi="Times New Roman"/>
          <w:sz w:val="22"/>
          <w:szCs w:val="22"/>
        </w:rPr>
      </w:pPr>
    </w:p>
    <w:p w14:paraId="03352958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lang w:val="en-CA"/>
        </w:rPr>
        <w:t xml:space="preserve">Ferguson, Redbird, Karen E. Joyce, Christian Reepmeyer, Rachel Groom, Kellie Pollard (2025). “A scoping review of Indigenous Cultural Mapping of coastal, island, and marine environments.”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Environmental Science &amp; Policy</w:t>
      </w:r>
      <w:r>
        <w:rPr>
          <w:rFonts w:ascii="Times New Roman" w:eastAsia="Times New Roman" w:hAnsi="Times New Roman"/>
          <w:sz w:val="22"/>
          <w:szCs w:val="22"/>
          <w:lang w:val="en-CA"/>
        </w:rPr>
        <w:t>, 164: 1-12.</w:t>
      </w:r>
    </w:p>
    <w:p w14:paraId="297FCF1D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27396395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lang w:val="en-CA"/>
        </w:rPr>
        <w:t>Lettau, M. (2025). Participatory methodological approaches for regenerative cultural policy. The case study of cultural mapping in the public library of Ravensburg. International Journal of Cultural Policy, 31 (4): 482-96.</w:t>
      </w:r>
    </w:p>
    <w:p w14:paraId="5FADFFA7" w14:textId="77777777" w:rsidR="00CD482B" w:rsidRDefault="00CD482B" w:rsidP="00CD482B">
      <w:pPr>
        <w:spacing w:after="0" w:line="240" w:lineRule="exact"/>
        <w:rPr>
          <w:rFonts w:ascii="Times New Roman" w:eastAsia="Cambria" w:hAnsi="Times New Roman"/>
          <w:sz w:val="22"/>
          <w:szCs w:val="22"/>
        </w:rPr>
      </w:pPr>
    </w:p>
    <w:p w14:paraId="3135902C" w14:textId="77777777" w:rsidR="00CD482B" w:rsidRDefault="00CD482B" w:rsidP="00CD482B">
      <w:pPr>
        <w:spacing w:after="0" w:line="240" w:lineRule="exact"/>
        <w:ind w:left="720" w:hanging="720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</w:rPr>
        <w:t>Mafalda Dâmaso &amp; Bethany Rex. (2025) </w:t>
      </w:r>
      <w:hyperlink r:id="rId13" w:history="1">
        <w:r>
          <w:rPr>
            <w:rStyle w:val="Hyperlink"/>
            <w:rFonts w:ascii="Times New Roman" w:hAnsi="Times New Roman"/>
            <w:color w:val="auto"/>
            <w:sz w:val="22"/>
            <w:szCs w:val="22"/>
          </w:rPr>
          <w:t>Towards a regenerative approach to cultural policy</w:t>
        </w:r>
      </w:hyperlink>
      <w:r>
        <w:rPr>
          <w:rFonts w:ascii="Times New Roman" w:hAnsi="Times New Roman"/>
          <w:sz w:val="22"/>
          <w:szCs w:val="22"/>
        </w:rPr>
        <w:t>. </w:t>
      </w:r>
      <w:r>
        <w:rPr>
          <w:rFonts w:ascii="Times New Roman" w:hAnsi="Times New Roman"/>
          <w:i/>
          <w:iCs/>
          <w:sz w:val="22"/>
          <w:szCs w:val="22"/>
        </w:rPr>
        <w:t>International</w:t>
      </w:r>
      <w:r>
        <w:rPr>
          <w:rFonts w:ascii="Times New Roman" w:hAnsi="Times New Roman"/>
          <w:i/>
          <w:iCs/>
          <w:color w:val="333333"/>
          <w:sz w:val="22"/>
          <w:szCs w:val="22"/>
        </w:rPr>
        <w:t xml:space="preserve"> Journal of Cultural Policy</w:t>
      </w:r>
      <w:r>
        <w:rPr>
          <w:rFonts w:ascii="Times New Roman" w:hAnsi="Times New Roman"/>
          <w:color w:val="333333"/>
          <w:sz w:val="22"/>
          <w:szCs w:val="22"/>
        </w:rPr>
        <w:t> 31:4, pages 409-421.</w:t>
      </w:r>
    </w:p>
    <w:p w14:paraId="6EE8AE0A" w14:textId="77777777" w:rsidR="00CD482B" w:rsidRDefault="00CD482B" w:rsidP="00CD482B">
      <w:pPr>
        <w:spacing w:after="0" w:line="240" w:lineRule="exact"/>
        <w:ind w:left="720" w:hanging="720"/>
        <w:rPr>
          <w:rFonts w:ascii="Times New Roman" w:hAnsi="Times New Roman"/>
          <w:sz w:val="22"/>
          <w:szCs w:val="22"/>
          <w:lang w:val="en-CA"/>
        </w:rPr>
      </w:pPr>
    </w:p>
    <w:p w14:paraId="6F69AF77" w14:textId="77777777" w:rsidR="00CD482B" w:rsidRDefault="00CD482B" w:rsidP="00CD482B">
      <w:pPr>
        <w:spacing w:after="0" w:line="240" w:lineRule="exact"/>
        <w:ind w:left="720" w:hanging="720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 xml:space="preserve">Oliveira, Daniel, Zara Teixeira, and Mônica Mesquita. (2025). “Cultural Mapping and the Sustainability of Coastalscapes: A Conceptual Approach.” </w:t>
      </w:r>
      <w:r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CA"/>
        </w:rPr>
        <w:t>European Journal of Geography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  <w:lang w:val="en-CA"/>
        </w:rPr>
        <w:t> 16 (2):156-68.</w:t>
      </w:r>
    </w:p>
    <w:p w14:paraId="447D4F8F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1661E703" w14:textId="77777777" w:rsidR="00CD482B" w:rsidRDefault="00CD482B" w:rsidP="00CD482B">
      <w:pPr>
        <w:widowControl w:val="0"/>
        <w:spacing w:after="0" w:line="240" w:lineRule="exact"/>
        <w:ind w:left="720" w:hanging="720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lang w:val="en-CA"/>
        </w:rPr>
        <w:t xml:space="preserve">Yu, S., &amp; Olgun-Baytas, M. (2025). “Children’s spatial narratives: Exploring agency and muliliteracy through classroom mapping activities.”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Pedagogy, Culture &amp; Society</w:t>
      </w:r>
      <w:r>
        <w:rPr>
          <w:rFonts w:ascii="Times New Roman" w:eastAsia="Times New Roman" w:hAnsi="Times New Roman"/>
          <w:sz w:val="22"/>
          <w:szCs w:val="22"/>
          <w:lang w:val="en-CA"/>
        </w:rPr>
        <w:t>, 1-23.</w:t>
      </w:r>
    </w:p>
    <w:p w14:paraId="44E80B32" w14:textId="77777777" w:rsidR="00CD482B" w:rsidRDefault="00CD482B" w:rsidP="00CD482B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15026458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sz w:val="22"/>
          <w:szCs w:val="22"/>
          <w:lang w:val="en-CA"/>
        </w:rPr>
      </w:pPr>
      <w:r>
        <w:rPr>
          <w:rFonts w:ascii="Times New Roman" w:eastAsia="Times New Roman" w:hAnsi="Times New Roman"/>
          <w:sz w:val="22"/>
          <w:szCs w:val="22"/>
          <w:lang w:val="en-CA"/>
        </w:rPr>
        <w:t xml:space="preserve">Al-Shami, HW, Hoda A.S. Al-Alwan, Tamarah A. Abdulkareem (2024). “Cultural sustainability in urban third places: Assessing the impact of 'Co-operation in Science Technology' in cultural third places.” </w:t>
      </w:r>
      <w:r>
        <w:rPr>
          <w:rFonts w:ascii="Times New Roman" w:eastAsia="Times New Roman" w:hAnsi="Times New Roman"/>
          <w:i/>
          <w:iCs/>
          <w:sz w:val="22"/>
          <w:szCs w:val="22"/>
          <w:lang w:val="en-CA"/>
        </w:rPr>
        <w:t>Ain Shams Engineering Journal</w:t>
      </w:r>
      <w:r>
        <w:rPr>
          <w:rFonts w:ascii="Times New Roman" w:eastAsia="Times New Roman" w:hAnsi="Times New Roman"/>
          <w:sz w:val="22"/>
          <w:szCs w:val="22"/>
          <w:lang w:val="en-CA"/>
        </w:rPr>
        <w:t>, 15:3: 1-14.</w:t>
      </w:r>
    </w:p>
    <w:p w14:paraId="17D03C05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sz w:val="22"/>
          <w:szCs w:val="22"/>
          <w:lang w:val="en-CA"/>
        </w:rPr>
      </w:pPr>
    </w:p>
    <w:p w14:paraId="2A9B3A33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</w:pP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Wideman, T., Karsten, S. &amp; The Walk With Me Team. (2024). “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Walk With Me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: reducing harm and confronting the toxic drug poisoning crisis in small British Columbia cities through community engaged research.” 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Harm Reduct J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 </w:t>
      </w:r>
      <w:r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val="en-CA"/>
        </w:rPr>
        <w:t>21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 xml:space="preserve">, 106, </w:t>
      </w:r>
      <w:hyperlink r:id="rId14" w:history="1">
        <w:r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FFFFFF"/>
            <w:lang w:val="en-CA"/>
          </w:rPr>
          <w:t>https://doi.org/10.1186/s12954-024-01022-w</w:t>
        </w:r>
      </w:hyperlink>
    </w:p>
    <w:p w14:paraId="20147AB7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</w:pPr>
    </w:p>
    <w:p w14:paraId="4CB47D32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Ramondetti, L. (2024). “Untangling infrastructure networks through critical cartographies: Mapping the Port of Trieste, Italy. Annals of the American Association of Geographers, 114 (8): 1805-18.</w:t>
      </w:r>
    </w:p>
    <w:p w14:paraId="4333C247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</w:pPr>
    </w:p>
    <w:p w14:paraId="33B0F2D6" w14:textId="77777777" w:rsidR="00CD482B" w:rsidRDefault="00CD482B" w:rsidP="00CD482B">
      <w:pPr>
        <w:widowControl w:val="0"/>
        <w:spacing w:after="0" w:line="237" w:lineRule="exact"/>
        <w:ind w:left="692" w:hanging="692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Sheng, X., Zhou, Y., &amp; Liu, Y. (2024). Can the National Public Cultural Service System Demonstration Zone Promote the Sustainable Development of Urban Culture? 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Sustainability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, </w:t>
      </w:r>
      <w:r>
        <w:rPr>
          <w:rFonts w:ascii="Times New Roman" w:eastAsia="Times New Roman" w:hAnsi="Times New Roman"/>
          <w:i/>
          <w:iCs/>
          <w:color w:val="222222"/>
          <w:sz w:val="22"/>
          <w:szCs w:val="22"/>
          <w:shd w:val="clear" w:color="auto" w:fill="FFFFFF"/>
          <w:lang w:val="en-CA"/>
        </w:rPr>
        <w:t>16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en-CA"/>
        </w:rPr>
        <w:t>(21), 9323. https://doi.org/10.3390/su16219323</w:t>
      </w:r>
    </w:p>
    <w:p w14:paraId="6949347F" w14:textId="77777777" w:rsidR="00CD482B" w:rsidRDefault="00CD482B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7E3AA1FE" w14:textId="259239EC" w:rsidR="008C4340" w:rsidRDefault="008C4340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Currie, Moran, M. Correa. (2021). “The Culture and Communities Mapping Project.” </w:t>
      </w:r>
      <w:r w:rsidR="00310A7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15-40. In </w:t>
      </w:r>
      <w:r w:rsidRPr="00310A75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Theories and Methods of Cultural Mapping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</w:t>
      </w:r>
      <w:r w:rsidR="00310A7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Palgrave.</w:t>
      </w:r>
      <w:r w:rsidR="001368E0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</w:p>
    <w:p w14:paraId="2B90A1CC" w14:textId="77777777" w:rsidR="00310A75" w:rsidRDefault="00310A75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669BCDBF" w14:textId="1C5050A0" w:rsidR="00310A75" w:rsidRDefault="00310A75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Hocking, David. (2021). “Artist’s Statements, ‘How to Guides’ and the Conceptualisation of Creative Practice.” </w:t>
      </w:r>
      <w:r w:rsidRPr="00310A75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English for Specific Purposes</w:t>
      </w:r>
      <w:r>
        <w:rPr>
          <w:rFonts w:ascii="Times New Roman" w:eastAsia="Times New Roman" w:hAnsi="Times New Roman"/>
          <w:color w:val="auto"/>
          <w:sz w:val="22"/>
          <w:szCs w:val="22"/>
          <w:lang w:val="en-CA"/>
        </w:rPr>
        <w:t>, 62 (April): 103-116.</w:t>
      </w:r>
      <w:r w:rsidR="001368E0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</w:p>
    <w:p w14:paraId="761EFF55" w14:textId="77777777" w:rsidR="00310A75" w:rsidRDefault="00310A75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01257057" w14:textId="1E85D728" w:rsidR="00310A75" w:rsidRPr="00310A75" w:rsidRDefault="00310A75" w:rsidP="00310A75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Times Roman" w:eastAsia="Times New Roman" w:hAnsi="Times Roman" w:cs="Times Roman"/>
          <w:sz w:val="22"/>
          <w:szCs w:val="22"/>
        </w:rPr>
      </w:pPr>
      <w:r w:rsidRPr="00310A75">
        <w:rPr>
          <w:rFonts w:ascii="Times Roman" w:eastAsia="Times New Roman" w:hAnsi="Times Roman" w:cs="Times Roman"/>
          <w:sz w:val="22"/>
          <w:szCs w:val="22"/>
        </w:rPr>
        <w:t xml:space="preserve">Scherf, K. (Ed.). (2021). </w:t>
      </w:r>
      <w:r w:rsidR="0007798C">
        <w:rPr>
          <w:rFonts w:ascii="Times Roman" w:eastAsia="Times New Roman" w:hAnsi="Times Roman" w:cs="Times Roman"/>
          <w:i/>
          <w:sz w:val="22"/>
          <w:szCs w:val="22"/>
        </w:rPr>
        <w:t xml:space="preserve">Creative Tourism in Smaller Communities: Place, Culture, and Local </w:t>
      </w:r>
      <w:r w:rsidR="0007798C">
        <w:rPr>
          <w:rFonts w:ascii="Times Roman" w:eastAsia="Times New Roman" w:hAnsi="Times Roman" w:cs="Times Roman"/>
          <w:i/>
          <w:sz w:val="22"/>
          <w:szCs w:val="22"/>
        </w:rPr>
        <w:lastRenderedPageBreak/>
        <w:t>R</w:t>
      </w:r>
      <w:r w:rsidRPr="0007798C">
        <w:rPr>
          <w:rFonts w:ascii="Times Roman" w:eastAsia="Times New Roman" w:hAnsi="Times Roman" w:cs="Times Roman"/>
          <w:i/>
          <w:sz w:val="22"/>
          <w:szCs w:val="22"/>
        </w:rPr>
        <w:t>epresentation</w:t>
      </w:r>
      <w:r w:rsidRPr="00310A75">
        <w:rPr>
          <w:rFonts w:ascii="Times Roman" w:eastAsia="Times New Roman" w:hAnsi="Times Roman" w:cs="Times Roman"/>
          <w:sz w:val="22"/>
          <w:szCs w:val="22"/>
        </w:rPr>
        <w:t>. University of Calgary Press. </w:t>
      </w:r>
      <w:r w:rsidR="0007798C">
        <w:rPr>
          <w:rFonts w:ascii="Times Roman" w:eastAsia="Times New Roman" w:hAnsi="Times Roman" w:cs="Times Roman"/>
          <w:sz w:val="22"/>
          <w:szCs w:val="22"/>
        </w:rPr>
        <w:t xml:space="preserve"> </w:t>
      </w:r>
      <w:r w:rsidRPr="00310A75">
        <w:rPr>
          <w:rFonts w:ascii="Times Roman" w:eastAsia="Times New Roman" w:hAnsi="Times Roman" w:cs="Times Roman"/>
          <w:sz w:val="22"/>
          <w:szCs w:val="22"/>
        </w:rPr>
        <w:t>http://hdl.handle.net/1880/113280 </w:t>
      </w:r>
      <w:r w:rsidR="001368E0">
        <w:rPr>
          <w:rFonts w:ascii="Times Roman" w:eastAsia="Times New Roman" w:hAnsi="Times Roman" w:cs="Times Roman"/>
          <w:sz w:val="22"/>
          <w:szCs w:val="22"/>
        </w:rPr>
        <w:t xml:space="preserve">  </w:t>
      </w:r>
    </w:p>
    <w:p w14:paraId="239AB720" w14:textId="366B572F" w:rsidR="00AE6CCE" w:rsidRPr="00AE6CCE" w:rsidRDefault="00AE6CCE" w:rsidP="00AE6CCE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Daniel, Jamie Levine, and Mirae Kim. (2020). “Creative Placemaking: Creating Change by Building Partnerships.” </w:t>
      </w:r>
      <w:r w:rsidRPr="00AE6CCE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Journal of Public and Nonprofit Affairs</w:t>
      </w: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6(1), 96-110.</w:t>
      </w:r>
    </w:p>
    <w:p w14:paraId="058FC673" w14:textId="77777777" w:rsidR="00AE6CCE" w:rsidRPr="00AE6CCE" w:rsidRDefault="00AE6CCE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2E49AD1F" w14:textId="601E4D7E" w:rsidR="000C1C8A" w:rsidRPr="00AE6CCE" w:rsidRDefault="00932D85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Masten, M. G., Ninh, T.-H., &amp; Tran, N. (2020). </w:t>
      </w: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“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GeoSiteSearch: A Tool to Map Vietnamese Diaspora by Deducing Geographical Information of Web Pages about Our Lady of LaVang.</w:t>
      </w:r>
      <w:r w:rsidRPr="00AE6CCE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”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r w:rsidRPr="00932D8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>Proceedings of the International AAAI Conference on Web and Social Media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, </w:t>
      </w:r>
      <w:r w:rsidRPr="00932D8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CA"/>
        </w:rPr>
        <w:t>14</w:t>
      </w: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(1), 986-988. </w:t>
      </w:r>
    </w:p>
    <w:p w14:paraId="594AA9F1" w14:textId="77777777" w:rsidR="000C1C8A" w:rsidRPr="00AE6CCE" w:rsidRDefault="000C1C8A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1A9DA1BB" w14:textId="5B835B19" w:rsidR="00932D85" w:rsidRPr="00932D85" w:rsidRDefault="00932D85" w:rsidP="000C1C8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932D85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Ribeiro, V., Remoaldo, P., Pereira, M., Gôja, R., Matos, O., Freitas, I. V. ... Alves, J. (2020). Geo-crowdsourcing contributions for cultural mapping. Journal of Information Science Theory and Practice 8(1), 56-67. doi: 10.1633/JISTAP.2020.8.1.5. Disponível no Repositório UPT, http://hdl.handle.net/11328/3033</w:t>
      </w:r>
    </w:p>
    <w:p w14:paraId="28526DD9" w14:textId="77777777" w:rsidR="00932D85" w:rsidRPr="00932D85" w:rsidRDefault="00932D85" w:rsidP="00932D85">
      <w:pPr>
        <w:widowControl w:val="0"/>
        <w:spacing w:after="0" w:line="237" w:lineRule="exact"/>
        <w:ind w:left="690" w:hanging="690"/>
        <w:rPr>
          <w:rFonts w:ascii="Times New Roman" w:hAnsi="Times New Roman"/>
          <w:sz w:val="22"/>
          <w:szCs w:val="22"/>
        </w:rPr>
      </w:pPr>
    </w:p>
    <w:p w14:paraId="00145184" w14:textId="77777777" w:rsidR="00B501BF" w:rsidRDefault="000C1C8A" w:rsidP="00B501BF">
      <w:pPr>
        <w:widowControl w:val="0"/>
        <w:spacing w:after="0" w:line="237" w:lineRule="exact"/>
        <w:ind w:left="690" w:hanging="690"/>
        <w:rPr>
          <w:rFonts w:ascii="Times New Roman" w:hAnsi="Times New Roman"/>
          <w:sz w:val="22"/>
          <w:szCs w:val="22"/>
        </w:rPr>
      </w:pPr>
      <w:r w:rsidRPr="00AE6CCE">
        <w:rPr>
          <w:rStyle w:val="authors"/>
          <w:rFonts w:ascii="Times New Roman" w:hAnsi="Times New Roman"/>
          <w:sz w:val="22"/>
          <w:szCs w:val="22"/>
        </w:rPr>
        <w:t>Sari Karttunen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Date1"/>
          <w:rFonts w:ascii="Times New Roman" w:hAnsi="Times New Roman"/>
          <w:sz w:val="22"/>
          <w:szCs w:val="22"/>
        </w:rPr>
        <w:t>(2020)</w:t>
      </w:r>
      <w:r w:rsidRPr="00AE6CCE">
        <w:rPr>
          <w:rFonts w:ascii="Times New Roman" w:hAnsi="Times New Roman"/>
          <w:sz w:val="22"/>
          <w:szCs w:val="22"/>
        </w:rPr>
        <w:t xml:space="preserve"> Rev. of </w:t>
      </w:r>
      <w:r w:rsidRPr="00AE6CCE">
        <w:rPr>
          <w:rStyle w:val="arttitle"/>
          <w:rFonts w:ascii="Times New Roman" w:hAnsi="Times New Roman"/>
          <w:i/>
          <w:sz w:val="22"/>
          <w:szCs w:val="22"/>
        </w:rPr>
        <w:t>Artistic Approaches to Cultural Mapping: Activating Imaginaries and Means of Knowing</w:t>
      </w:r>
      <w:r w:rsidRPr="00AE6CCE">
        <w:rPr>
          <w:rStyle w:val="arttitle"/>
          <w:rFonts w:ascii="Times New Roman" w:hAnsi="Times New Roman"/>
          <w:sz w:val="22"/>
          <w:szCs w:val="22"/>
        </w:rPr>
        <w:t>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serialtitle"/>
          <w:rFonts w:ascii="Times New Roman" w:hAnsi="Times New Roman"/>
          <w:i/>
          <w:sz w:val="22"/>
          <w:szCs w:val="22"/>
        </w:rPr>
        <w:t>Cultural Trends</w:t>
      </w:r>
      <w:r w:rsidRPr="00AE6CCE">
        <w:rPr>
          <w:rStyle w:val="serialtitle"/>
          <w:rFonts w:ascii="Times New Roman" w:hAnsi="Times New Roman"/>
          <w:sz w:val="22"/>
          <w:szCs w:val="22"/>
        </w:rPr>
        <w:t>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volumeissue"/>
          <w:rFonts w:ascii="Times New Roman" w:hAnsi="Times New Roman"/>
          <w:sz w:val="22"/>
          <w:szCs w:val="22"/>
        </w:rPr>
        <w:t>29:1,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pagerange"/>
          <w:rFonts w:ascii="Times New Roman" w:hAnsi="Times New Roman"/>
          <w:sz w:val="22"/>
          <w:szCs w:val="22"/>
        </w:rPr>
        <w:t>70-72,</w:t>
      </w:r>
      <w:r w:rsidRPr="00AE6CCE">
        <w:rPr>
          <w:rFonts w:ascii="Times New Roman" w:hAnsi="Times New Roman"/>
          <w:sz w:val="22"/>
          <w:szCs w:val="22"/>
        </w:rPr>
        <w:t xml:space="preserve"> </w:t>
      </w:r>
      <w:r w:rsidRPr="00AE6CCE">
        <w:rPr>
          <w:rStyle w:val="doilink"/>
          <w:rFonts w:ascii="Times New Roman" w:hAnsi="Times New Roman"/>
          <w:sz w:val="22"/>
          <w:szCs w:val="22"/>
        </w:rPr>
        <w:t xml:space="preserve">DOI: </w:t>
      </w:r>
      <w:hyperlink r:id="rId15" w:history="1">
        <w:r w:rsidRPr="0007798C">
          <w:rPr>
            <w:rStyle w:val="Hyperlink"/>
            <w:rFonts w:ascii="Times New Roman" w:hAnsi="Times New Roman"/>
            <w:color w:val="auto"/>
            <w:sz w:val="22"/>
            <w:szCs w:val="22"/>
          </w:rPr>
          <w:t>10.1080/09548963.2020.1708000</w:t>
        </w:r>
      </w:hyperlink>
      <w:r w:rsidRPr="00AE6CCE">
        <w:rPr>
          <w:rFonts w:ascii="Times New Roman" w:hAnsi="Times New Roman"/>
          <w:sz w:val="22"/>
          <w:szCs w:val="22"/>
        </w:rPr>
        <w:t xml:space="preserve"> </w:t>
      </w:r>
    </w:p>
    <w:p w14:paraId="49061D73" w14:textId="77777777" w:rsidR="00B501BF" w:rsidRPr="00B501BF" w:rsidRDefault="00B501BF" w:rsidP="00B501BF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3ECE1B39" w14:textId="2687F671" w:rsidR="00B501BF" w:rsidRPr="00B501BF" w:rsidRDefault="00B501BF" w:rsidP="00B501BF">
      <w:pPr>
        <w:widowControl w:val="0"/>
        <w:spacing w:after="0" w:line="237" w:lineRule="exact"/>
        <w:ind w:left="690" w:hanging="690"/>
        <w:rPr>
          <w:rFonts w:ascii="Times New Roman" w:hAnsi="Times New Roman"/>
          <w:sz w:val="22"/>
          <w:szCs w:val="22"/>
        </w:rPr>
      </w:pPr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Bicknell J. (2019) Some Thoughts on Artists’ Statements. In: Sassower R., Laor N. (eds) </w:t>
      </w:r>
      <w:r w:rsidRPr="00B501BF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The Impact of Critical Rationalism</w:t>
      </w:r>
      <w:r w:rsidRPr="00B501BF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 Palgrave Macmillan, Cham</w:t>
      </w:r>
    </w:p>
    <w:p w14:paraId="7ECB1F38" w14:textId="77777777" w:rsidR="003F61EC" w:rsidRPr="00B501BF" w:rsidRDefault="003F61EC" w:rsidP="003B7B5B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70527597" w14:textId="77777777" w:rsidR="00D27C80" w:rsidRDefault="00AD169D" w:rsidP="00D27C80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Gerundo, Carlo and Guilherme Nicolau Adad. “Promoting Cultural Resources Integration Using GIS: The Case Study of Pozzuoli.” </w:t>
      </w:r>
      <w:r w:rsidRPr="00B501BF">
        <w:rPr>
          <w:rFonts w:ascii="Times New Roman" w:eastAsia="Times New Roman" w:hAnsi="Times New Roman"/>
          <w:i/>
          <w:color w:val="auto"/>
          <w:sz w:val="22"/>
          <w:szCs w:val="22"/>
        </w:rPr>
        <w:t>New Metropolitan Perspectives</w:t>
      </w:r>
      <w:r w:rsidRPr="00B501BF">
        <w:rPr>
          <w:rFonts w:ascii="Times New Roman" w:eastAsia="Times New Roman" w:hAnsi="Times New Roman"/>
          <w:color w:val="auto"/>
          <w:sz w:val="22"/>
          <w:szCs w:val="22"/>
        </w:rPr>
        <w:t xml:space="preserve"> (May 2018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): 182-188.</w:t>
      </w:r>
    </w:p>
    <w:p w14:paraId="424BA11F" w14:textId="77777777" w:rsidR="00F250F1" w:rsidRPr="00F250F1" w:rsidRDefault="00F250F1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6A710384" w14:textId="5DB698DD" w:rsidR="002A77C7" w:rsidRPr="00F250F1" w:rsidRDefault="0004496F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Kading, Terry (ed.). </w:t>
      </w:r>
      <w:r w:rsidR="00AE6CCE">
        <w:rPr>
          <w:rFonts w:ascii="Times" w:eastAsia="Times New Roman" w:hAnsi="Times" w:cs="Times"/>
          <w:color w:val="auto"/>
          <w:sz w:val="22"/>
          <w:szCs w:val="22"/>
        </w:rPr>
        <w:t xml:space="preserve">(2018). 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No Straight Lines: Local Leadership and the Path from Government to Governance in Small Cities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. Calgary: University of Calgary Press, 2018. </w:t>
      </w:r>
    </w:p>
    <w:p w14:paraId="0CA0D651" w14:textId="77777777" w:rsidR="00F250F1" w:rsidRPr="00F250F1" w:rsidRDefault="00F250F1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114AA277" w14:textId="3B915139" w:rsidR="00FF276B" w:rsidRPr="00F250F1" w:rsidRDefault="00592FD6" w:rsidP="00431719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0"/>
          <w:szCs w:val="20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Klostermann, Janna. </w:t>
      </w:r>
      <w:r w:rsidR="00AE6CCE">
        <w:rPr>
          <w:rFonts w:ascii="Times" w:eastAsia="Times New Roman" w:hAnsi="Times" w:cs="Times"/>
          <w:color w:val="auto"/>
          <w:sz w:val="22"/>
          <w:szCs w:val="22"/>
        </w:rPr>
        <w:t xml:space="preserve">(2018). </w:t>
      </w:r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>“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Art, Ordinary Work and Conceptuality: Sculpting the Social Relations of the Art World.” 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Ethnography and Education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</w:t>
      </w:r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>(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June </w:t>
      </w:r>
      <w:r w:rsidR="00FF276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2018). </w:t>
      </w:r>
      <w:hyperlink r:id="rId16" w:history="1">
        <w:r w:rsidR="00FF276B" w:rsidRPr="00F250F1">
          <w:rPr>
            <w:rStyle w:val="Hyperlink"/>
            <w:rFonts w:ascii="Times New Roman" w:hAnsi="Times New Roman"/>
            <w:color w:val="auto"/>
            <w:szCs w:val="20"/>
          </w:rPr>
          <w:t>https://doi.org/10.1080/17457823.2018.1484297</w:t>
        </w:r>
      </w:hyperlink>
      <w:r w:rsidR="00FF276B" w:rsidRPr="00F250F1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77477C2E" w14:textId="77777777" w:rsidR="00FF276B" w:rsidRPr="00F250F1" w:rsidRDefault="00FF276B" w:rsidP="00431719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0"/>
          <w:szCs w:val="20"/>
        </w:rPr>
      </w:pPr>
    </w:p>
    <w:p w14:paraId="0C73DF75" w14:textId="77777777" w:rsidR="00FF276B" w:rsidRPr="00F250F1" w:rsidRDefault="00FF276B" w:rsidP="00431719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2"/>
          <w:szCs w:val="22"/>
        </w:rPr>
      </w:pPr>
      <w:r w:rsidRPr="00F250F1">
        <w:rPr>
          <w:rFonts w:ascii="Times New Roman" w:hAnsi="Times New Roman"/>
          <w:color w:val="auto"/>
          <w:sz w:val="22"/>
          <w:szCs w:val="22"/>
        </w:rPr>
        <w:t>Roe, Stephen C.</w:t>
      </w:r>
      <w:r w:rsidR="0004496F" w:rsidRPr="00F250F1">
        <w:rPr>
          <w:rFonts w:ascii="Times New Roman" w:hAnsi="Times New Roman"/>
          <w:color w:val="auto"/>
          <w:sz w:val="22"/>
          <w:szCs w:val="22"/>
        </w:rPr>
        <w:t xml:space="preserve">, and Pamela Den Ouden. </w:t>
      </w:r>
      <w:r w:rsidRPr="00F250F1">
        <w:rPr>
          <w:rFonts w:ascii="Times New Roman" w:hAnsi="Times New Roman"/>
          <w:color w:val="auto"/>
          <w:sz w:val="22"/>
          <w:szCs w:val="22"/>
        </w:rPr>
        <w:t xml:space="preserve"> “Hitting the Books: Research and Topic.” </w:t>
      </w:r>
      <w:r w:rsidR="0004496F" w:rsidRPr="00F250F1">
        <w:rPr>
          <w:rFonts w:ascii="Times New Roman" w:hAnsi="Times New Roman"/>
          <w:i/>
          <w:color w:val="auto"/>
          <w:sz w:val="22"/>
          <w:szCs w:val="22"/>
        </w:rPr>
        <w:t>Academic Writing: The Complete Guide</w:t>
      </w:r>
      <w:r w:rsidR="0004496F" w:rsidRPr="00F250F1">
        <w:rPr>
          <w:rFonts w:ascii="Times New Roman" w:hAnsi="Times New Roman"/>
          <w:color w:val="auto"/>
          <w:sz w:val="22"/>
          <w:szCs w:val="22"/>
        </w:rPr>
        <w:t>. 3</w:t>
      </w:r>
      <w:r w:rsidR="0004496F" w:rsidRPr="00F250F1">
        <w:rPr>
          <w:rFonts w:ascii="Times New Roman" w:hAnsi="Times New Roman"/>
          <w:color w:val="auto"/>
          <w:sz w:val="22"/>
          <w:szCs w:val="22"/>
          <w:vertAlign w:val="superscript"/>
        </w:rPr>
        <w:t>rd</w:t>
      </w:r>
      <w:r w:rsidR="0004496F" w:rsidRPr="00F250F1">
        <w:rPr>
          <w:rFonts w:ascii="Times New Roman" w:hAnsi="Times New Roman"/>
          <w:color w:val="auto"/>
          <w:sz w:val="22"/>
          <w:szCs w:val="22"/>
        </w:rPr>
        <w:t xml:space="preserve"> Ed. Toronto: Canadian Scholars’ Press, 2018. 11-40. Print.</w:t>
      </w:r>
    </w:p>
    <w:p w14:paraId="545050F6" w14:textId="77777777" w:rsidR="00FF276B" w:rsidRPr="00F250F1" w:rsidRDefault="00FF276B" w:rsidP="00431719">
      <w:pPr>
        <w:widowControl w:val="0"/>
        <w:spacing w:after="0" w:line="237" w:lineRule="exact"/>
        <w:ind w:left="690" w:hanging="690"/>
        <w:rPr>
          <w:color w:val="auto"/>
        </w:rPr>
      </w:pPr>
    </w:p>
    <w:p w14:paraId="283ED5D2" w14:textId="77777777" w:rsidR="00431719" w:rsidRPr="00F250F1" w:rsidRDefault="00431719" w:rsidP="0043171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Benneworth, Paul. 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The Role of Research to Shape Local and Global Engagement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. Working Paper 06/2017. Center for Higher Education Policy Studies. (June 2017): 1 – 19. </w:t>
      </w:r>
      <w:hyperlink r:id="rId17" w:history="1">
        <w:r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http://doc.utwente.nl/104224/1/chepswpseries201706.pdf</w:t>
        </w:r>
      </w:hyperlink>
    </w:p>
    <w:p w14:paraId="0D9D94B6" w14:textId="77777777" w:rsidR="00431719" w:rsidRPr="00F250F1" w:rsidRDefault="00431719" w:rsidP="003B7B5B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</w:p>
    <w:p w14:paraId="715EBF2A" w14:textId="77777777" w:rsidR="00D21B56" w:rsidRPr="00F250F1" w:rsidRDefault="007E189A" w:rsidP="00D21B56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Birge-Liberman, Phil. Rev. of </w:t>
      </w:r>
      <w:r w:rsidR="003F61EC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“Cultural Mapping as Cultural Inquiry.” </w:t>
      </w:r>
      <w:r w:rsidR="003F61EC" w:rsidRPr="00F250F1">
        <w:rPr>
          <w:rFonts w:ascii="Times" w:eastAsia="Times New Roman" w:hAnsi="Times" w:cs="Times"/>
          <w:i/>
          <w:color w:val="auto"/>
          <w:sz w:val="22"/>
          <w:szCs w:val="22"/>
        </w:rPr>
        <w:t>Social &amp; Cultural Geography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(2016) </w:t>
      </w:r>
      <w:r w:rsidR="003F61EC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17:4, 603-604, DOI: 10.1080/14649365.2015.1109045 </w:t>
      </w:r>
      <w:hyperlink r:id="rId18" w:history="1">
        <w:r w:rsidR="003F61EC"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http://dx.doi.org/10.1080/14649365.2015.1109045</w:t>
        </w:r>
      </w:hyperlink>
    </w:p>
    <w:p w14:paraId="5AD89F2C" w14:textId="77777777" w:rsidR="00D21B56" w:rsidRPr="00F250F1" w:rsidRDefault="00D21B56" w:rsidP="00D21B56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435F50FF" w14:textId="77777777" w:rsidR="00D21B56" w:rsidRPr="00F250F1" w:rsidRDefault="00D21B56" w:rsidP="00D21B56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 New Roman" w:eastAsia="Times New Roman" w:hAnsi="Times New Roman"/>
          <w:bCs/>
          <w:color w:val="auto"/>
          <w:kern w:val="36"/>
          <w:sz w:val="22"/>
          <w:szCs w:val="22"/>
          <w:lang w:val="en-CA"/>
        </w:rPr>
        <w:t>Cauchi-Santoro, Roberta. “Mapping Community Identity: Safeguarding the Memories of a City’s Downtown Core.”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City, Culture a</w:t>
      </w:r>
      <w:r w:rsidR="000F474A" w:rsidRPr="00F250F1">
        <w:rPr>
          <w:rFonts w:ascii="Times" w:eastAsia="Times New Roman" w:hAnsi="Times" w:cs="Times"/>
          <w:color w:val="auto"/>
          <w:sz w:val="22"/>
          <w:szCs w:val="22"/>
        </w:rPr>
        <w:t>nd Society (7.1 March 2016): 43-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54.</w:t>
      </w:r>
    </w:p>
    <w:p w14:paraId="3AB323B3" w14:textId="77777777" w:rsidR="003F61EC" w:rsidRPr="00F250F1" w:rsidRDefault="003F61EC" w:rsidP="00431719">
      <w:pPr>
        <w:widowControl w:val="0"/>
        <w:spacing w:after="0" w:line="237" w:lineRule="exact"/>
        <w:rPr>
          <w:rFonts w:ascii="Times New Roman" w:hAnsi="Times New Roman"/>
          <w:color w:val="auto"/>
          <w:kern w:val="1"/>
          <w:sz w:val="22"/>
          <w:u w:color="0000FF"/>
        </w:rPr>
      </w:pPr>
    </w:p>
    <w:p w14:paraId="056D546F" w14:textId="77777777" w:rsidR="003F61EC" w:rsidRPr="00F250F1" w:rsidRDefault="007E189A" w:rsidP="003F61EC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kern w:val="1"/>
          <w:sz w:val="22"/>
          <w:u w:color="0000FF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Crossick, Geoffrey. Rev. of </w:t>
      </w:r>
      <w:r w:rsidR="003F61EC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“Cultural Mapping as Cultural Inquiry.” </w:t>
      </w:r>
      <w:r w:rsidR="00610950" w:rsidRPr="00F250F1">
        <w:rPr>
          <w:rFonts w:ascii="Times" w:eastAsia="Times New Roman" w:hAnsi="Times" w:cs="Times"/>
          <w:i/>
          <w:color w:val="auto"/>
          <w:sz w:val="22"/>
          <w:szCs w:val="22"/>
        </w:rPr>
        <w:t>Cultural Trends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 xml:space="preserve">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(2016)</w:t>
      </w:r>
      <w:r w:rsidR="00610950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, 25:4, 305-306, DOI: 10.1080/09548963.2016.1241466. </w:t>
      </w:r>
      <w:hyperlink r:id="rId19" w:history="1">
        <w:r w:rsidR="003F61EC"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http://dx.doi.org/10.1080/09548963.2016.1241466</w:t>
        </w:r>
      </w:hyperlink>
    </w:p>
    <w:p w14:paraId="4E4CE7F6" w14:textId="77777777" w:rsidR="003F61EC" w:rsidRPr="00F250F1" w:rsidRDefault="003F61EC" w:rsidP="003F61EC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kern w:val="1"/>
          <w:sz w:val="22"/>
          <w:u w:color="0000FF"/>
        </w:rPr>
      </w:pPr>
    </w:p>
    <w:p w14:paraId="776BA6B3" w14:textId="77777777" w:rsidR="001048AA" w:rsidRPr="00F250F1" w:rsidRDefault="003F61EC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</w:rPr>
      </w:pPr>
      <w:r w:rsidRPr="00F250F1">
        <w:rPr>
          <w:rFonts w:ascii="Times New Roman" w:eastAsia="Times New Roman" w:hAnsi="Times New Roman"/>
          <w:color w:val="auto"/>
          <w:sz w:val="22"/>
          <w:szCs w:val="22"/>
        </w:rPr>
        <w:t>Dunphy, Kim</w:t>
      </w:r>
      <w:r w:rsidR="007E189A"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. Rev. of 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>“Cultural Mapping as Cultural Inquiry.”</w:t>
      </w:r>
      <w:r w:rsidR="00610950"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464B3C" w:rsidRPr="00F250F1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>Journal of Arts &amp;</w:t>
      </w:r>
      <w:r w:rsidR="00610950" w:rsidRPr="00F250F1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 xml:space="preserve"> Communities 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>(</w:t>
      </w:r>
      <w:r w:rsidR="00610950" w:rsidRPr="00F250F1">
        <w:rPr>
          <w:rFonts w:ascii="Times New Roman" w:eastAsia="Times New Roman" w:hAnsi="Times New Roman"/>
          <w:color w:val="auto"/>
          <w:sz w:val="22"/>
          <w:szCs w:val="22"/>
        </w:rPr>
        <w:t>March 2016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): </w:t>
      </w:r>
      <w:r w:rsidR="007E189A" w:rsidRPr="00F250F1">
        <w:rPr>
          <w:rFonts w:ascii="Times New Roman" w:eastAsia="Times New Roman" w:hAnsi="Times New Roman"/>
          <w:color w:val="auto"/>
          <w:sz w:val="22"/>
          <w:szCs w:val="22"/>
        </w:rPr>
        <w:t>forthcoming.</w:t>
      </w:r>
    </w:p>
    <w:p w14:paraId="77E7152A" w14:textId="77777777" w:rsidR="001048AA" w:rsidRPr="00F250F1" w:rsidRDefault="001048AA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7723DB13" w14:textId="77777777" w:rsidR="001048AA" w:rsidRPr="00F250F1" w:rsidRDefault="001048AA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</w:rPr>
      </w:pPr>
      <w:r w:rsidRPr="00F250F1">
        <w:rPr>
          <w:rStyle w:val="size-m"/>
          <w:rFonts w:ascii="Times New Roman" w:hAnsi="Times New Roman"/>
          <w:color w:val="auto"/>
          <w:sz w:val="22"/>
          <w:szCs w:val="22"/>
        </w:rPr>
        <w:lastRenderedPageBreak/>
        <w:t xml:space="preserve">Freitas, Raquel. “Cultural Mapping as a Development Tool.” </w:t>
      </w:r>
      <w:r w:rsidRPr="00F250F1">
        <w:rPr>
          <w:rStyle w:val="size-m"/>
          <w:rFonts w:ascii="Times New Roman" w:hAnsi="Times New Roman"/>
          <w:i/>
          <w:color w:val="auto"/>
          <w:sz w:val="22"/>
          <w:szCs w:val="22"/>
        </w:rPr>
        <w:t>City, Culture and Society</w:t>
      </w:r>
      <w:r w:rsidRPr="00F250F1">
        <w:rPr>
          <w:rStyle w:val="size-m"/>
          <w:rFonts w:ascii="Times New Roman" w:hAnsi="Times New Roman"/>
          <w:color w:val="auto"/>
          <w:sz w:val="22"/>
          <w:szCs w:val="22"/>
        </w:rPr>
        <w:t>. (7.1, March 2016): 9-16.</w:t>
      </w:r>
    </w:p>
    <w:p w14:paraId="35985A9E" w14:textId="77777777" w:rsidR="003B7B5B" w:rsidRPr="00F250F1" w:rsidRDefault="003B7B5B" w:rsidP="001048AA">
      <w:pPr>
        <w:widowControl w:val="0"/>
        <w:spacing w:after="0" w:line="237" w:lineRule="exact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30D93CD6" w14:textId="77777777" w:rsidR="004B3C39" w:rsidRPr="00F250F1" w:rsidRDefault="003B7B5B" w:rsidP="004B3C3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>Hansen, Louise, Ejgod. Rev. of “Cultural Mapping as Cultural Inquiry.”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Nordisk Kulturpolitisk Tidsskrift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[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Nordic Journal of Cultural Policy</w:t>
      </w:r>
      <w:r w:rsidR="00C037C5" w:rsidRPr="00F250F1">
        <w:rPr>
          <w:rFonts w:ascii="Times" w:eastAsia="Times New Roman" w:hAnsi="Times" w:cs="Times"/>
          <w:color w:val="auto"/>
          <w:sz w:val="22"/>
          <w:szCs w:val="22"/>
        </w:rPr>
        <w:t>] (vol. 19, 2, 2016)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: 297–299.</w:t>
      </w:r>
    </w:p>
    <w:p w14:paraId="18FFA4A1" w14:textId="77777777" w:rsidR="004B3C39" w:rsidRPr="00F250F1" w:rsidRDefault="004B3C39" w:rsidP="004B3C39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</w:p>
    <w:p w14:paraId="225B6186" w14:textId="77777777" w:rsidR="00A5145E" w:rsidRPr="00F250F1" w:rsidRDefault="004B3C39" w:rsidP="00A5145E">
      <w:pPr>
        <w:widowControl w:val="0"/>
        <w:spacing w:after="0" w:line="237" w:lineRule="exact"/>
        <w:ind w:left="690" w:hanging="690"/>
        <w:rPr>
          <w:rFonts w:ascii="Times New Roman" w:hAnsi="Times New Roman"/>
          <w:color w:val="auto"/>
          <w:sz w:val="22"/>
          <w:szCs w:val="22"/>
        </w:rPr>
      </w:pPr>
      <w:r w:rsidRPr="00F250F1">
        <w:rPr>
          <w:rFonts w:ascii="Times New Roman" w:hAnsi="Times New Roman"/>
          <w:color w:val="auto"/>
          <w:sz w:val="22"/>
          <w:szCs w:val="22"/>
        </w:rPr>
        <w:t xml:space="preserve">Klostermann, Janna. “Write Like a Visual Artist: Tracing Artists’ Work in Canada’s Textually Mediated Art World.” </w:t>
      </w:r>
      <w:r w:rsidRPr="00F250F1">
        <w:rPr>
          <w:rFonts w:ascii="Times New Roman" w:hAnsi="Times New Roman"/>
          <w:i/>
          <w:color w:val="auto"/>
          <w:sz w:val="22"/>
          <w:szCs w:val="22"/>
        </w:rPr>
        <w:t>Literacy and Numeracy Studies</w:t>
      </w:r>
      <w:r w:rsidRPr="00F250F1">
        <w:rPr>
          <w:rFonts w:ascii="Times New Roman" w:hAnsi="Times New Roman"/>
          <w:color w:val="auto"/>
          <w:sz w:val="22"/>
          <w:szCs w:val="22"/>
        </w:rPr>
        <w:t>. (24.2 2016): 43-63. http://epress.lib.uts.edu.au/journals/index.php/lnj/article/view/5060</w:t>
      </w:r>
    </w:p>
    <w:p w14:paraId="26B90B87" w14:textId="77777777" w:rsidR="001048AA" w:rsidRPr="00F250F1" w:rsidRDefault="001048AA" w:rsidP="004B3C39">
      <w:pPr>
        <w:widowControl w:val="0"/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</w:p>
    <w:p w14:paraId="23FBF636" w14:textId="77777777" w:rsidR="001048AA" w:rsidRPr="00F250F1" w:rsidRDefault="001048AA" w:rsidP="00A5145E">
      <w:pPr>
        <w:widowControl w:val="0"/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 New Roman" w:eastAsia="Times New Roman" w:hAnsi="Times New Roman"/>
          <w:color w:val="auto"/>
          <w:sz w:val="22"/>
          <w:szCs w:val="22"/>
        </w:rPr>
        <w:t xml:space="preserve">Roded, Batya. Rev. of “SMALL-TOWN AMERICA: FINDING COMMUNITY, SHAPING THE FUTURE.” </w:t>
      </w:r>
      <w:r w:rsidRPr="00F250F1">
        <w:rPr>
          <w:rFonts w:ascii="Times New Roman" w:eastAsia="Times New Roman" w:hAnsi="Times New Roman"/>
          <w:i/>
          <w:color w:val="auto"/>
          <w:sz w:val="22"/>
          <w:szCs w:val="22"/>
        </w:rPr>
        <w:t>Geography Research Forum</w:t>
      </w:r>
      <w:r w:rsidRPr="00F250F1">
        <w:rPr>
          <w:rFonts w:ascii="Times New Roman" w:eastAsia="Times New Roman" w:hAnsi="Times New Roman"/>
          <w:color w:val="auto"/>
          <w:sz w:val="22"/>
          <w:szCs w:val="22"/>
        </w:rPr>
        <w:t>. (2016): 156-58.</w:t>
      </w:r>
    </w:p>
    <w:p w14:paraId="142149FD" w14:textId="77777777" w:rsidR="00E552E5" w:rsidRPr="00F250F1" w:rsidRDefault="00E552E5" w:rsidP="001048AA">
      <w:pPr>
        <w:widowControl w:val="0"/>
        <w:spacing w:after="0" w:line="237" w:lineRule="exact"/>
        <w:rPr>
          <w:rFonts w:ascii="Times" w:eastAsia="Times New Roman" w:hAnsi="Times" w:cs="Times"/>
          <w:color w:val="auto"/>
          <w:sz w:val="22"/>
          <w:szCs w:val="22"/>
        </w:rPr>
      </w:pPr>
    </w:p>
    <w:p w14:paraId="5C20369D" w14:textId="77777777" w:rsidR="007E189A" w:rsidRPr="00F250F1" w:rsidRDefault="00E552E5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  <w:r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Scott, Kayla. “The Information that I Sought Out: A Genre Study of the Artist Statement.” </w:t>
      </w:r>
      <w:r w:rsidR="006D55DB" w:rsidRPr="00F250F1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Grassroots Writing Research Journal</w:t>
      </w:r>
      <w:r w:rsidR="006D55DB"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 (2016): 65-76.</w:t>
      </w:r>
      <w:r w:rsidR="00C037C5"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 </w:t>
      </w:r>
      <w:hyperlink r:id="rId20" w:anchor="page=65" w:history="1">
        <w:r w:rsidR="00C30508" w:rsidRPr="00F250F1">
          <w:rPr>
            <w:rStyle w:val="Hyperlink"/>
            <w:rFonts w:ascii="Times New Roman" w:eastAsia="Times New Roman" w:hAnsi="Times New Roman"/>
            <w:color w:val="auto"/>
            <w:sz w:val="22"/>
            <w:szCs w:val="22"/>
            <w:lang w:val="en-CA"/>
          </w:rPr>
          <w:t>http://isuwriting.com/wp-content/uploads/2016/07/GWRJ_7-1_Fall2016-Final1.pdf#page=65</w:t>
        </w:r>
      </w:hyperlink>
    </w:p>
    <w:p w14:paraId="5ADC1EB8" w14:textId="77777777" w:rsidR="00C30508" w:rsidRPr="00F250F1" w:rsidRDefault="00C30508" w:rsidP="001048AA">
      <w:pPr>
        <w:widowControl w:val="0"/>
        <w:spacing w:after="0" w:line="237" w:lineRule="exact"/>
        <w:ind w:left="690" w:hanging="690"/>
        <w:rPr>
          <w:rFonts w:ascii="Times New Roman" w:eastAsia="Times New Roman" w:hAnsi="Times New Roman"/>
          <w:color w:val="auto"/>
          <w:sz w:val="22"/>
          <w:szCs w:val="22"/>
          <w:lang w:val="en-CA"/>
        </w:rPr>
      </w:pPr>
    </w:p>
    <w:p w14:paraId="49935215" w14:textId="77777777" w:rsidR="00C30508" w:rsidRPr="00F250F1" w:rsidRDefault="00C30508" w:rsidP="001048AA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 xml:space="preserve">Sacco, Pier Luigi. “Introduction to Valletta2018 Cultural Mapping: Debating Space and Place.” </w:t>
      </w:r>
      <w:r w:rsidRPr="00F250F1">
        <w:rPr>
          <w:rFonts w:ascii="Times New Roman" w:eastAsia="Times New Roman" w:hAnsi="Times New Roman"/>
          <w:i/>
          <w:color w:val="auto"/>
          <w:sz w:val="22"/>
          <w:szCs w:val="22"/>
          <w:lang w:val="en-CA"/>
        </w:rPr>
        <w:t>City, Culture and Society</w:t>
      </w:r>
      <w:r w:rsidRPr="00F250F1">
        <w:rPr>
          <w:rFonts w:ascii="Times New Roman" w:eastAsia="Times New Roman" w:hAnsi="Times New Roman"/>
          <w:color w:val="auto"/>
          <w:sz w:val="22"/>
          <w:szCs w:val="22"/>
          <w:lang w:val="en-CA"/>
        </w:rPr>
        <w:t>. 11 (December 2017): 1 – 3.</w:t>
      </w:r>
    </w:p>
    <w:p w14:paraId="33C0D648" w14:textId="77777777" w:rsidR="00AF584D" w:rsidRPr="00F250F1" w:rsidRDefault="00AF584D" w:rsidP="003B7B5B">
      <w:pPr>
        <w:widowControl w:val="0"/>
        <w:spacing w:after="0" w:line="237" w:lineRule="exact"/>
        <w:rPr>
          <w:rFonts w:ascii="Times New Roman" w:hAnsi="Times New Roman"/>
          <w:color w:val="auto"/>
          <w:kern w:val="1"/>
          <w:sz w:val="22"/>
          <w:u w:color="0000FF"/>
        </w:rPr>
      </w:pPr>
    </w:p>
    <w:p w14:paraId="07E95C28" w14:textId="77777777" w:rsidR="007E189A" w:rsidRPr="00F250F1" w:rsidRDefault="007E189A" w:rsidP="007E189A">
      <w:pPr>
        <w:widowControl w:val="0"/>
        <w:spacing w:after="0" w:line="237" w:lineRule="exact"/>
        <w:ind w:left="690" w:hanging="690"/>
        <w:rPr>
          <w:rFonts w:ascii="Times" w:eastAsia="Times New Roman" w:hAnsi="Times" w:cs="Times"/>
          <w:color w:val="auto"/>
          <w:sz w:val="22"/>
          <w:szCs w:val="22"/>
        </w:rPr>
      </w:pPr>
      <w:r w:rsidRPr="00F250F1">
        <w:rPr>
          <w:rFonts w:ascii="Times" w:eastAsia="Times New Roman" w:hAnsi="Times" w:cs="Times"/>
          <w:color w:val="auto"/>
          <w:sz w:val="22"/>
          <w:szCs w:val="22"/>
        </w:rPr>
        <w:t>Zitcer, Andrew.  Rev.</w:t>
      </w:r>
      <w:r w:rsidR="003B7B5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of “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Cultur</w:t>
      </w:r>
      <w:r w:rsidR="003B7B5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al Mapping as Cultural Inquiry,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edited by Nancy Duxbury, W. F. Garr</w:t>
      </w:r>
      <w:r w:rsidR="003B7B5B"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ett-Petts, and David MacLennan.” 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>T</w:t>
      </w:r>
      <w:r w:rsidRPr="00F250F1">
        <w:rPr>
          <w:rFonts w:ascii="Times" w:eastAsia="Times New Roman" w:hAnsi="Times" w:cs="Times"/>
          <w:i/>
          <w:color w:val="auto"/>
          <w:sz w:val="22"/>
          <w:szCs w:val="22"/>
        </w:rPr>
        <w:t>he Journal of Arts Management, Law, and Society</w:t>
      </w:r>
      <w:r w:rsidRPr="00F250F1">
        <w:rPr>
          <w:rFonts w:ascii="Times" w:eastAsia="Times New Roman" w:hAnsi="Times" w:cs="Times"/>
          <w:color w:val="auto"/>
          <w:sz w:val="22"/>
          <w:szCs w:val="22"/>
        </w:rPr>
        <w:t xml:space="preserve"> (2016), 46:5, 297-299, DOI: 10.1080/10632921.2016.1194795</w:t>
      </w:r>
    </w:p>
    <w:p w14:paraId="1E810F66" w14:textId="77777777" w:rsidR="003F61EC" w:rsidRPr="00F250F1" w:rsidRDefault="00B8520F" w:rsidP="003B7B5B">
      <w:pPr>
        <w:widowControl w:val="0"/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  <w:hyperlink r:id="rId21" w:history="1">
        <w:r w:rsidR="003B7B5B" w:rsidRPr="00F250F1">
          <w:rPr>
            <w:rStyle w:val="Hyperlink"/>
            <w:rFonts w:ascii="Times" w:eastAsia="Times New Roman" w:hAnsi="Times" w:cs="Times"/>
            <w:color w:val="auto"/>
            <w:sz w:val="22"/>
            <w:szCs w:val="22"/>
          </w:rPr>
          <w:t>http://dx.doi.org/10.1080/10632921.2016.1194795</w:t>
        </w:r>
      </w:hyperlink>
    </w:p>
    <w:p w14:paraId="58387D9E" w14:textId="77777777" w:rsidR="003B7B5B" w:rsidRPr="00F250F1" w:rsidRDefault="003B7B5B" w:rsidP="003B7B5B">
      <w:pPr>
        <w:widowControl w:val="0"/>
        <w:spacing w:after="0" w:line="237" w:lineRule="exact"/>
        <w:ind w:left="690"/>
        <w:rPr>
          <w:rFonts w:ascii="Times" w:eastAsia="Times New Roman" w:hAnsi="Times" w:cs="Times"/>
          <w:color w:val="auto"/>
          <w:sz w:val="22"/>
          <w:szCs w:val="22"/>
        </w:rPr>
      </w:pPr>
    </w:p>
    <w:p w14:paraId="0A37EDC5" w14:textId="77777777" w:rsidR="00C620EE" w:rsidRPr="00F250F1" w:rsidRDefault="00C620EE" w:rsidP="00C620EE">
      <w:pPr>
        <w:widowControl w:val="0"/>
        <w:ind w:left="720" w:hanging="720"/>
        <w:rPr>
          <w:rStyle w:val="HTMLCode"/>
          <w:rFonts w:ascii="Times New Roman" w:eastAsia="ヒラギノ角ゴ Pro W3" w:hAnsi="Times New Roman"/>
          <w:color w:val="auto"/>
          <w:sz w:val="22"/>
        </w:rPr>
      </w:pPr>
      <w:r w:rsidRPr="00F250F1">
        <w:rPr>
          <w:rFonts w:ascii="Times New Roman" w:hAnsi="Times New Roman"/>
          <w:color w:val="auto"/>
          <w:sz w:val="22"/>
        </w:rPr>
        <w:t xml:space="preserve">Ferreira, Ana Maria. “Turismo, Cultura e Regeneração Urbana. O Renascimento das Pequenas e Médias Cidades.” </w:t>
      </w:r>
      <w:r w:rsidRPr="00F250F1">
        <w:rPr>
          <w:rFonts w:ascii="Times New Roman" w:hAnsi="Times New Roman"/>
          <w:i/>
          <w:color w:val="auto"/>
          <w:sz w:val="22"/>
        </w:rPr>
        <w:t>Revista Turismo &amp; Desenvolvimento</w:t>
      </w:r>
      <w:r w:rsidRPr="00F250F1">
        <w:rPr>
          <w:rFonts w:ascii="Times New Roman" w:hAnsi="Times New Roman"/>
          <w:color w:val="auto"/>
          <w:sz w:val="22"/>
        </w:rPr>
        <w:t xml:space="preserve"> 20 (November 2013): 31-39. </w:t>
      </w:r>
      <w:hyperlink r:id="rId22" w:history="1">
        <w:r w:rsidRPr="00F250F1">
          <w:rPr>
            <w:rStyle w:val="Hyperlink"/>
            <w:rFonts w:ascii="Times New Roman" w:hAnsi="Times New Roman" w:cs="Courier"/>
            <w:color w:val="auto"/>
            <w:sz w:val="22"/>
          </w:rPr>
          <w:t>http://hdl.handle.net/10174/9673</w:t>
        </w:r>
      </w:hyperlink>
      <w:r w:rsidRPr="00F250F1">
        <w:rPr>
          <w:rStyle w:val="HTMLCode"/>
          <w:rFonts w:ascii="Times New Roman" w:eastAsia="ヒラギノ角ゴ Pro W3" w:hAnsi="Times New Roman"/>
          <w:color w:val="auto"/>
          <w:sz w:val="22"/>
        </w:rPr>
        <w:t xml:space="preserve"> Date accessed: 30 Mar. 2014.</w:t>
      </w:r>
    </w:p>
    <w:p w14:paraId="1EA94A1A" w14:textId="77777777" w:rsidR="00C620EE" w:rsidRPr="00F250F1" w:rsidRDefault="00C620EE" w:rsidP="00C620EE">
      <w:pPr>
        <w:widowControl w:val="0"/>
        <w:ind w:left="720" w:hanging="720"/>
        <w:rPr>
          <w:rFonts w:ascii="Times New Roman" w:eastAsia="Times New Roman" w:hAnsi="Times New Roman" w:cs="Trebuchet MS"/>
          <w:color w:val="auto"/>
          <w:sz w:val="22"/>
          <w:szCs w:val="26"/>
        </w:rPr>
      </w:pPr>
      <w:r w:rsidRPr="00F250F1">
        <w:rPr>
          <w:rStyle w:val="HTMLCode"/>
          <w:rFonts w:ascii="Times New Roman" w:eastAsia="ヒラギノ角ゴ Pro W3" w:hAnsi="Times New Roman"/>
          <w:color w:val="auto"/>
          <w:sz w:val="22"/>
        </w:rPr>
        <w:t xml:space="preserve">Kaptur, Suzanna. </w:t>
      </w:r>
      <w:r w:rsidRPr="00F250F1">
        <w:rPr>
          <w:rStyle w:val="HTMLCode"/>
          <w:rFonts w:ascii="Times New Roman" w:eastAsia="ヒラギノ角ゴ Pro W3" w:hAnsi="Times New Roman"/>
          <w:i/>
          <w:color w:val="auto"/>
          <w:sz w:val="22"/>
        </w:rPr>
        <w:t>Exploring How Healthy Rural and Small Town Built Environments can be Achieved through Municipal Policies which Encourage Innovation</w:t>
      </w:r>
      <w:r w:rsidRPr="00F250F1">
        <w:rPr>
          <w:rStyle w:val="HTMLCode"/>
          <w:rFonts w:ascii="Times New Roman" w:eastAsia="ヒラギノ角ゴ Pro W3" w:hAnsi="Times New Roman"/>
          <w:color w:val="auto"/>
          <w:sz w:val="22"/>
        </w:rPr>
        <w:t xml:space="preserve">. MSc Thesis, University of Guelph, 2014. </w:t>
      </w:r>
      <w:hyperlink r:id="rId23" w:history="1">
        <w:r w:rsidRPr="00F250F1">
          <w:rPr>
            <w:rStyle w:val="Hyperlink"/>
            <w:rFonts w:ascii="Times New Roman" w:eastAsia="Times New Roman" w:hAnsi="Times New Roman" w:cs="Trebuchet MS"/>
            <w:color w:val="auto"/>
            <w:sz w:val="22"/>
            <w:szCs w:val="26"/>
          </w:rPr>
          <w:t>http://hdl.handle.net/10214/8042</w:t>
        </w:r>
      </w:hyperlink>
    </w:p>
    <w:p w14:paraId="5F8C8F60" w14:textId="77777777" w:rsidR="00807796" w:rsidRDefault="00C620EE" w:rsidP="00807796">
      <w:pPr>
        <w:widowControl w:val="0"/>
        <w:ind w:left="720" w:hanging="720"/>
        <w:rPr>
          <w:rFonts w:ascii="Times New Roman" w:eastAsia="Times New Roman" w:hAnsi="Times New Roman" w:cs="Trebuchet MS"/>
          <w:color w:val="auto"/>
          <w:sz w:val="22"/>
          <w:szCs w:val="26"/>
        </w:rPr>
      </w:pPr>
      <w:r>
        <w:rPr>
          <w:rFonts w:ascii="Times New Roman" w:eastAsia="Times New Roman" w:hAnsi="Times New Roman" w:cs="Trebuchet MS"/>
          <w:color w:val="auto"/>
          <w:sz w:val="22"/>
          <w:szCs w:val="26"/>
        </w:rPr>
        <w:t xml:space="preserve">Neagu, Marina. “Spatial Planning Challenges for Enhancing Economic Resilience of Small Towns.” </w:t>
      </w:r>
      <w:r w:rsidRPr="00640D1E">
        <w:rPr>
          <w:rFonts w:ascii="Times New Roman" w:eastAsia="Times New Roman" w:hAnsi="Times New Roman" w:cs="Trebuchet MS"/>
          <w:i/>
          <w:color w:val="auto"/>
          <w:sz w:val="22"/>
          <w:szCs w:val="26"/>
        </w:rPr>
        <w:t>Critical Spaces: Contemporary Perspectives in Urban, Spatial and Landscape Studies</w:t>
      </w:r>
      <w:r>
        <w:rPr>
          <w:rFonts w:ascii="Times New Roman" w:eastAsia="Times New Roman" w:hAnsi="Times New Roman" w:cs="Trebuchet MS"/>
          <w:color w:val="auto"/>
          <w:sz w:val="22"/>
          <w:szCs w:val="26"/>
        </w:rPr>
        <w:t>. Ed. Alexandru Calcatinge. Zurich and Berlin: LIT Verlag, 2014. 109-129. Print.</w:t>
      </w:r>
    </w:p>
    <w:p w14:paraId="2E653E1A" w14:textId="77777777" w:rsidR="00807796" w:rsidRPr="00807796" w:rsidRDefault="00807796" w:rsidP="00807796">
      <w:pPr>
        <w:widowControl w:val="0"/>
        <w:ind w:left="720" w:hanging="720"/>
        <w:rPr>
          <w:rFonts w:ascii="Times New Roman" w:eastAsia="Times New Roman" w:hAnsi="Times New Roman" w:cs="Trebuchet MS"/>
          <w:color w:val="auto"/>
          <w:sz w:val="22"/>
          <w:szCs w:val="26"/>
        </w:rPr>
      </w:pPr>
      <w:r w:rsidRPr="00807796">
        <w:rPr>
          <w:rFonts w:ascii="Times New Roman" w:eastAsia="Times New Roman" w:hAnsi="Times New Roman"/>
          <w:color w:val="auto"/>
          <w:sz w:val="22"/>
          <w:szCs w:val="22"/>
        </w:rPr>
        <w:t xml:space="preserve">P O L I Ć, Vanja. “Of Wests, Quests and Bullwhips: George Bowering’s </w:t>
      </w:r>
      <w:r w:rsidRPr="00807796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 xml:space="preserve">Caprice </w:t>
      </w:r>
      <w:r w:rsidRPr="00807796">
        <w:rPr>
          <w:rFonts w:ascii="Times New Roman" w:eastAsia="Times New Roman" w:hAnsi="Times New Roman"/>
          <w:color w:val="auto"/>
          <w:sz w:val="22"/>
          <w:szCs w:val="22"/>
        </w:rPr>
        <w:t xml:space="preserve">Rides through the Western Genre.” </w:t>
      </w:r>
      <w:r w:rsidRPr="00807796">
        <w:rPr>
          <w:rFonts w:ascii="Times New Roman" w:eastAsia="Times New Roman" w:hAnsi="Times New Roman"/>
          <w:i/>
          <w:color w:val="auto"/>
          <w:sz w:val="22"/>
          <w:szCs w:val="22"/>
        </w:rPr>
        <w:t>Umjetnost Riječi</w:t>
      </w:r>
      <w:r w:rsidRPr="00807796">
        <w:rPr>
          <w:rFonts w:ascii="Times New Roman" w:eastAsia="Times New Roman" w:hAnsi="Times New Roman"/>
          <w:color w:val="auto"/>
          <w:sz w:val="22"/>
          <w:szCs w:val="22"/>
        </w:rPr>
        <w:t xml:space="preserve"> (LVIII, July-Dec. 2014): 369-389.</w:t>
      </w:r>
    </w:p>
    <w:p w14:paraId="7D0C3851" w14:textId="77777777" w:rsidR="00C620EE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 xml:space="preserve">Adamson, Natalie, and Linda Goddard. “Artists’ Statements: Origins, Intentions, Exegesis.” </w:t>
      </w:r>
      <w:r w:rsidRPr="00317AEB">
        <w:rPr>
          <w:rFonts w:ascii="Times New Roman" w:eastAsia="Times New Roman" w:hAnsi="Times New Roman" w:cs="Arial"/>
          <w:i/>
          <w:color w:val="auto"/>
          <w:sz w:val="22"/>
          <w:szCs w:val="26"/>
        </w:rPr>
        <w:t>Forum for Modern Language Studies</w:t>
      </w: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. 48.4 (2012): 363-75. Print.</w:t>
      </w:r>
    </w:p>
    <w:p w14:paraId="58D98990" w14:textId="77777777" w:rsidR="00C620EE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r w:rsidRPr="00317AEB">
        <w:rPr>
          <w:rFonts w:ascii="Times New Roman" w:hAnsi="Times New Roman"/>
          <w:sz w:val="22"/>
        </w:rPr>
        <w:t xml:space="preserve">Sharp, Elizabeth A., and Genevieve Durham DeCesaro. “What Does Rejection Have to Do With It? Toward an Innovative, Kinesthetic Analysis of Qualitative Data.” </w:t>
      </w:r>
      <w:r w:rsidRPr="00317AEB">
        <w:rPr>
          <w:rFonts w:ascii="Times New Roman" w:eastAsia="Times New Roman" w:hAnsi="Times New Roman" w:cs="Arial"/>
          <w:bCs/>
          <w:i/>
          <w:color w:val="auto"/>
          <w:sz w:val="22"/>
          <w:szCs w:val="26"/>
        </w:rPr>
        <w:t>Forum Qualitative Sozialforschung / Forum: Qualitative Social Research</w:t>
      </w: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, [S.l.], v. 14, n. 2, mar. 2013. ISSN 1438-5627. &lt;</w:t>
      </w:r>
      <w:hyperlink r:id="rId24" w:history="1">
        <w:r w:rsidRPr="00317AEB">
          <w:rPr>
            <w:rFonts w:ascii="Times New Roman" w:eastAsia="Times New Roman" w:hAnsi="Times New Roman" w:cs="Arial"/>
            <w:color w:val="auto"/>
            <w:sz w:val="22"/>
            <w:szCs w:val="26"/>
          </w:rPr>
          <w:t>http://www.qualitative-research.net/index.php/fqs/article/view/1897/3511</w:t>
        </w:r>
      </w:hyperlink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 xml:space="preserve">&gt;. </w:t>
      </w:r>
      <w:r w:rsidRPr="004E0F2F">
        <w:rPr>
          <w:rFonts w:ascii="Times New Roman" w:eastAsia="Times New Roman" w:hAnsi="Times New Roman" w:cs="Arial"/>
          <w:color w:val="auto"/>
          <w:sz w:val="22"/>
          <w:szCs w:val="26"/>
        </w:rPr>
        <w:t>Date accessed: 14 Apr. 2013.</w:t>
      </w:r>
    </w:p>
    <w:p w14:paraId="2C7F492F" w14:textId="77777777" w:rsidR="00C620EE" w:rsidRPr="00317AEB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r>
        <w:rPr>
          <w:rFonts w:ascii="Times New Roman" w:eastAsia="Times New Roman" w:hAnsi="Times New Roman" w:cs="Arial"/>
          <w:color w:val="auto"/>
          <w:sz w:val="22"/>
          <w:szCs w:val="26"/>
        </w:rPr>
        <w:t xml:space="preserve">DeHaan, Cara. “Re-Si(gh)ting the Storyteller in Textualized Orature: Photographs in The Days of Augusta.” </w:t>
      </w:r>
      <w:r w:rsidRPr="00B06A78">
        <w:rPr>
          <w:rFonts w:ascii="Times New Roman" w:eastAsia="Times New Roman" w:hAnsi="Times New Roman" w:cs="Arial"/>
          <w:i/>
          <w:color w:val="auto"/>
          <w:sz w:val="22"/>
          <w:szCs w:val="26"/>
        </w:rPr>
        <w:t>Listening Up, Writing Down, and Looking Beyond: Interfaces of the Oral, Written, and Visual</w:t>
      </w:r>
      <w:r>
        <w:rPr>
          <w:rFonts w:ascii="Times New Roman" w:eastAsia="Times New Roman" w:hAnsi="Times New Roman" w:cs="Arial"/>
          <w:color w:val="auto"/>
          <w:sz w:val="22"/>
          <w:szCs w:val="26"/>
        </w:rPr>
        <w:t>. Ed. Gingell, Susan, and Wendy Roy. Waterloo, ON: Wilfrid Laurier UP, 2012. 283-304.</w:t>
      </w:r>
    </w:p>
    <w:p w14:paraId="2A274AD2" w14:textId="77777777" w:rsidR="00C620EE" w:rsidRPr="00317AEB" w:rsidRDefault="00C620EE" w:rsidP="00C620EE">
      <w:pPr>
        <w:widowControl w:val="0"/>
        <w:ind w:left="720" w:hanging="720"/>
        <w:rPr>
          <w:rFonts w:ascii="Times New Roman" w:eastAsia="Times New Roman" w:hAnsi="Times New Roman" w:cs="Arial"/>
          <w:color w:val="auto"/>
          <w:sz w:val="22"/>
          <w:szCs w:val="26"/>
        </w:rPr>
      </w:pP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lastRenderedPageBreak/>
        <w:t xml:space="preserve">Denis-Jacob, Jonathan. “Cultural Industries in Small-sized Canadian Cities: Dream or Reality?” </w:t>
      </w:r>
      <w:r w:rsidRPr="00317AEB">
        <w:rPr>
          <w:rFonts w:ascii="Times New Roman" w:eastAsia="Times New Roman" w:hAnsi="Times New Roman" w:cs="Arial"/>
          <w:i/>
          <w:color w:val="auto"/>
          <w:sz w:val="22"/>
          <w:szCs w:val="26"/>
        </w:rPr>
        <w:t>Urban Studies</w:t>
      </w:r>
      <w:r w:rsidRPr="00317AEB">
        <w:rPr>
          <w:rFonts w:ascii="Times New Roman" w:eastAsia="Times New Roman" w:hAnsi="Times New Roman" w:cs="Arial"/>
          <w:color w:val="auto"/>
          <w:sz w:val="22"/>
          <w:szCs w:val="26"/>
        </w:rPr>
        <w:t>. 49.1 (January 2012): 97-114.</w:t>
      </w:r>
    </w:p>
    <w:p w14:paraId="406E1D5A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Fortuna, Carlos. “In Praise of Other Views: The World of Cities and the Social Sciences.” </w:t>
      </w:r>
      <w:r w:rsidRPr="00D34DCC">
        <w:rPr>
          <w:rFonts w:ascii="Times New Roman" w:hAnsi="Times New Roman"/>
          <w:i/>
          <w:sz w:val="22"/>
        </w:rPr>
        <w:t>Iberoamericana</w:t>
      </w:r>
      <w:r w:rsidRPr="00317AEB">
        <w:rPr>
          <w:rFonts w:ascii="Times New Roman" w:hAnsi="Times New Roman"/>
          <w:sz w:val="22"/>
        </w:rPr>
        <w:t>, 12.45 (March 2012): 137-153.</w:t>
      </w:r>
    </w:p>
    <w:p w14:paraId="5B68CEF9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Wilson, Kerry, and David O’Brien. </w:t>
      </w:r>
      <w:r w:rsidRPr="00317AEB">
        <w:rPr>
          <w:rFonts w:ascii="Times New Roman" w:hAnsi="Times New Roman"/>
          <w:i/>
          <w:sz w:val="22"/>
        </w:rPr>
        <w:t>It’s Not the Winning…Reconsidering the Cultural City</w:t>
      </w:r>
      <w:r w:rsidRPr="00317AEB">
        <w:rPr>
          <w:rFonts w:ascii="Times New Roman" w:hAnsi="Times New Roman"/>
          <w:sz w:val="22"/>
        </w:rPr>
        <w:t>. A Report on the Cultural Cities Research Network 2001 – 2012. Liverpool: Institute of Cultural Capital, University of Liverpool and Liverpool John Moores University, 2012. Print.</w:t>
      </w:r>
    </w:p>
    <w:p w14:paraId="5ED91905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Bell, Kirsty. “Pratiques de la transgression dans la littérature et les arts visuels.” </w:t>
      </w:r>
      <w:r w:rsidRPr="00317AEB">
        <w:rPr>
          <w:rFonts w:ascii="Times New Roman" w:hAnsi="Times New Roman"/>
          <w:i/>
          <w:sz w:val="22"/>
        </w:rPr>
        <w:t>University of Toronto Quarterly</w:t>
      </w:r>
      <w:r w:rsidRPr="00317AEB">
        <w:rPr>
          <w:rFonts w:ascii="Times New Roman" w:hAnsi="Times New Roman"/>
          <w:sz w:val="22"/>
        </w:rPr>
        <w:t xml:space="preserve"> 50.2 (Spring 2011): 499-503. Print.</w:t>
      </w:r>
    </w:p>
    <w:p w14:paraId="49A1CA9A" w14:textId="77777777" w:rsidR="00C620EE" w:rsidRPr="00317AEB" w:rsidRDefault="00C620EE">
      <w:pPr>
        <w:widowControl w:val="0"/>
        <w:ind w:left="720" w:hanging="720"/>
        <w:rPr>
          <w:rFonts w:ascii="Times New Roman" w:eastAsia="Times New Roman" w:hAnsi="Times New Roman" w:cs="GillSans-Bold"/>
          <w:b/>
          <w:bCs/>
          <w:color w:val="auto"/>
          <w:sz w:val="22"/>
          <w:szCs w:val="28"/>
        </w:rPr>
      </w:pPr>
      <w:r w:rsidRPr="00317AEB">
        <w:rPr>
          <w:rFonts w:ascii="Times New Roman" w:hAnsi="Times New Roman"/>
          <w:sz w:val="22"/>
        </w:rPr>
        <w:t xml:space="preserve">Carter, Helen. </w:t>
      </w:r>
      <w:r w:rsidRPr="00317AEB">
        <w:rPr>
          <w:rFonts w:ascii="Times New Roman" w:hAnsi="Times New Roman"/>
          <w:i/>
          <w:sz w:val="22"/>
        </w:rPr>
        <w:t>Compelled to Compete? Competiveness and the Small City</w:t>
      </w:r>
      <w:r w:rsidRPr="00317AEB">
        <w:rPr>
          <w:rFonts w:ascii="Times New Roman" w:hAnsi="Times New Roman"/>
          <w:sz w:val="22"/>
        </w:rPr>
        <w:t>. PhD Diss. Aalborg University, 2011. http://vbn.aau.dk/files/57612466/HFLCarter_CompelledToCompete_PhD.pdf</w:t>
      </w:r>
    </w:p>
    <w:p w14:paraId="5EE66477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Connolly, James. </w:t>
      </w:r>
      <w:r w:rsidRPr="00317AEB">
        <w:rPr>
          <w:rFonts w:ascii="Times New Roman" w:hAnsi="Times New Roman"/>
          <w:i/>
          <w:sz w:val="22"/>
        </w:rPr>
        <w:t>After the Factory: Reinventing America’s Industrial Small Cities</w:t>
      </w:r>
      <w:r w:rsidRPr="00317AEB">
        <w:rPr>
          <w:rFonts w:ascii="Times New Roman" w:hAnsi="Times New Roman"/>
          <w:sz w:val="22"/>
        </w:rPr>
        <w:t>. Lanham, Maryland: Lexington Books, 2011. Print.</w:t>
      </w:r>
    </w:p>
    <w:p w14:paraId="47A8FFFF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Levy, Rachael. </w:t>
      </w:r>
      <w:r w:rsidRPr="00317AEB">
        <w:rPr>
          <w:rFonts w:ascii="Times New Roman" w:hAnsi="Times New Roman"/>
          <w:i/>
          <w:sz w:val="22"/>
        </w:rPr>
        <w:t>Young Children Reading: At Home and at School</w:t>
      </w:r>
      <w:r w:rsidRPr="00317AEB">
        <w:rPr>
          <w:rFonts w:ascii="Times New Roman" w:hAnsi="Times New Roman"/>
          <w:sz w:val="22"/>
        </w:rPr>
        <w:t>. Thousand Oaks, Calif.: Sage Publications, 2011. Print.</w:t>
      </w:r>
    </w:p>
    <w:p w14:paraId="3971C084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r w:rsidRPr="00317AEB">
        <w:rPr>
          <w:rFonts w:ascii="Times New Roman" w:hAnsi="Times New Roman"/>
          <w:sz w:val="22"/>
        </w:rPr>
        <w:t xml:space="preserve">Lewis, William E. and Ralph P. Ferretti. “Topoi and Literary Interpretation: The Effects of a Critical Reading and Writing Intervention on High School Students’ Analytic Literary Essays.” </w:t>
      </w:r>
      <w:r w:rsidRPr="00317AEB">
        <w:rPr>
          <w:rFonts w:ascii="Times New Roman" w:hAnsi="Times New Roman"/>
          <w:i/>
          <w:sz w:val="22"/>
        </w:rPr>
        <w:t>Contemporary Educational Psychology</w:t>
      </w:r>
      <w:r w:rsidRPr="00317AEB">
        <w:rPr>
          <w:rFonts w:ascii="Times New Roman" w:hAnsi="Times New Roman"/>
          <w:sz w:val="22"/>
        </w:rPr>
        <w:t xml:space="preserve"> (2011) </w:t>
      </w:r>
      <w:r w:rsidRPr="00317AEB">
        <w:rPr>
          <w:rFonts w:ascii="Times New Roman" w:hAnsi="Times New Roman"/>
          <w:color w:val="1C1C1C"/>
          <w:sz w:val="22"/>
        </w:rPr>
        <w:t>doi: 10.1016/j.cedpsych.2011.06.001</w:t>
      </w:r>
    </w:p>
    <w:p w14:paraId="5BF34A7D" w14:textId="77777777" w:rsidR="00C620EE" w:rsidRPr="00317AEB" w:rsidRDefault="00C620EE" w:rsidP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r w:rsidRPr="00317AEB">
        <w:rPr>
          <w:rFonts w:ascii="Times New Roman" w:hAnsi="Times New Roman"/>
          <w:color w:val="1C1C1C"/>
          <w:sz w:val="22"/>
        </w:rPr>
        <w:t xml:space="preserve">Louvel, Liliane. </w:t>
      </w:r>
      <w:r w:rsidRPr="00317AEB">
        <w:rPr>
          <w:rFonts w:ascii="Times New Roman" w:hAnsi="Times New Roman"/>
          <w:i/>
          <w:color w:val="1C1C1C"/>
          <w:sz w:val="22"/>
        </w:rPr>
        <w:t>Poetics of the Iconotext</w:t>
      </w:r>
      <w:r w:rsidRPr="00317AEB">
        <w:rPr>
          <w:rFonts w:ascii="Times New Roman" w:hAnsi="Times New Roman"/>
          <w:color w:val="1C1C1C"/>
          <w:sz w:val="22"/>
        </w:rPr>
        <w:t>. Ed. Karen Jacobs and Laurence Petit. Trans. Laurence Petit. Surrey: Ashgate Publishing, 2011. Print.</w:t>
      </w:r>
    </w:p>
    <w:p w14:paraId="1F7D82A4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r w:rsidRPr="00317AEB">
        <w:rPr>
          <w:rFonts w:ascii="Times New Roman" w:hAnsi="Times New Roman"/>
          <w:color w:val="1C1C1C"/>
          <w:sz w:val="22"/>
        </w:rPr>
        <w:t xml:space="preserve">Marinkova, Milena. </w:t>
      </w:r>
      <w:r w:rsidRPr="00317AEB">
        <w:rPr>
          <w:rFonts w:ascii="Times New Roman" w:hAnsi="Times New Roman"/>
          <w:i/>
          <w:color w:val="1C1C1C"/>
          <w:sz w:val="22"/>
        </w:rPr>
        <w:t>Michael Ondaatje: Haptic Aesthetics and Micropolitical Writing</w:t>
      </w:r>
      <w:r w:rsidRPr="00317AEB">
        <w:rPr>
          <w:rFonts w:ascii="Times New Roman" w:hAnsi="Times New Roman"/>
          <w:color w:val="1C1C1C"/>
          <w:sz w:val="22"/>
        </w:rPr>
        <w:t>. New York: Continuum International Publishing, 2011. Print.</w:t>
      </w:r>
    </w:p>
    <w:p w14:paraId="2D099044" w14:textId="77777777" w:rsidR="00C620EE" w:rsidRPr="008B38E0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r w:rsidRPr="008B38E0">
        <w:rPr>
          <w:rFonts w:ascii="Times New Roman" w:eastAsia="Times New Roman" w:hAnsi="Times New Roman" w:cs="Arial"/>
          <w:color w:val="auto"/>
          <w:sz w:val="22"/>
        </w:rPr>
        <w:t xml:space="preserve">Santanicchia, Massimo. </w:t>
      </w:r>
      <w:r>
        <w:rPr>
          <w:rFonts w:ascii="Times New Roman" w:eastAsia="Times New Roman" w:hAnsi="Times New Roman" w:cs="Times"/>
          <w:i/>
          <w:color w:val="282828"/>
          <w:sz w:val="22"/>
          <w:szCs w:val="44"/>
        </w:rPr>
        <w:t>An Ordinary Small City. An E</w:t>
      </w:r>
      <w:r w:rsidRPr="008B38E0">
        <w:rPr>
          <w:rFonts w:ascii="Times New Roman" w:eastAsia="Times New Roman" w:hAnsi="Times New Roman" w:cs="Times"/>
          <w:i/>
          <w:color w:val="282828"/>
          <w:sz w:val="22"/>
          <w:szCs w:val="44"/>
        </w:rPr>
        <w:t>xamination on Reykjaví</w:t>
      </w:r>
      <w:r>
        <w:rPr>
          <w:rFonts w:ascii="Times New Roman" w:eastAsia="Times New Roman" w:hAnsi="Times New Roman" w:cs="Times"/>
          <w:i/>
          <w:color w:val="282828"/>
          <w:sz w:val="22"/>
          <w:szCs w:val="44"/>
        </w:rPr>
        <w:t>k's current and Realizable U</w:t>
      </w:r>
      <w:r w:rsidRPr="008B38E0">
        <w:rPr>
          <w:rFonts w:ascii="Times New Roman" w:eastAsia="Times New Roman" w:hAnsi="Times New Roman" w:cs="Times"/>
          <w:i/>
          <w:color w:val="282828"/>
          <w:sz w:val="22"/>
          <w:szCs w:val="44"/>
        </w:rPr>
        <w:t>rbanism</w:t>
      </w:r>
      <w:r>
        <w:rPr>
          <w:rFonts w:ascii="Times New Roman" w:eastAsia="Times New Roman" w:hAnsi="Times New Roman" w:cs="Times"/>
          <w:color w:val="282828"/>
          <w:sz w:val="22"/>
          <w:szCs w:val="44"/>
        </w:rPr>
        <w:t>. Master’s Thesis. London School of Economics, 2011. Print.</w:t>
      </w:r>
    </w:p>
    <w:p w14:paraId="62F04D81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color w:val="1C1C1C"/>
          <w:sz w:val="22"/>
        </w:rPr>
      </w:pPr>
      <w:r w:rsidRPr="00317AEB">
        <w:rPr>
          <w:rFonts w:ascii="Times New Roman" w:hAnsi="Times New Roman"/>
          <w:color w:val="1C1C1C"/>
          <w:sz w:val="22"/>
        </w:rPr>
        <w:t xml:space="preserve">Suri, Sagarika. </w:t>
      </w:r>
      <w:r w:rsidRPr="00317AEB">
        <w:rPr>
          <w:rFonts w:ascii="Times New Roman" w:hAnsi="Times New Roman"/>
          <w:i/>
          <w:color w:val="1C1C1C"/>
          <w:sz w:val="22"/>
        </w:rPr>
        <w:t xml:space="preserve">Decentralizing Urbanization: Harnessing the Potential of Small Cities in India. </w:t>
      </w:r>
      <w:r w:rsidRPr="00317AEB">
        <w:rPr>
          <w:rFonts w:ascii="Times New Roman" w:hAnsi="Times New Roman"/>
          <w:color w:val="1C1C1C"/>
          <w:sz w:val="22"/>
        </w:rPr>
        <w:t>Master of Arts in Architecture, Thesis, Massachusetts Institute of Technology, 2011. http://dspace.mit.edu/handle/1721.1/65747</w:t>
      </w:r>
    </w:p>
    <w:p w14:paraId="37DA2EAC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Archer, Dawn. “Computer-Assisted Literary Stylistics: The State of the Field.” </w:t>
      </w:r>
      <w:r w:rsidRPr="00317AEB">
        <w:rPr>
          <w:rFonts w:ascii="Times New Roman" w:hAnsi="Times New Roman"/>
          <w:i/>
          <w:sz w:val="22"/>
        </w:rPr>
        <w:t>Contemporary Stylistics</w:t>
      </w:r>
      <w:r w:rsidRPr="00317AEB">
        <w:rPr>
          <w:rFonts w:ascii="Times New Roman" w:hAnsi="Times New Roman"/>
          <w:sz w:val="22"/>
        </w:rPr>
        <w:t>. Ed. Marina Lambrou and Peter Stockwell. London and New York: Continuum, 2010. Print.</w:t>
      </w:r>
    </w:p>
    <w:p w14:paraId="483D4A09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Bell, D., Jayne, M. “The Creative Countryside: Policy and Practice in the UK Rural Cultural Economy.” </w:t>
      </w:r>
      <w:r w:rsidRPr="00317AEB">
        <w:rPr>
          <w:rFonts w:ascii="Times New Roman" w:hAnsi="Times New Roman"/>
          <w:i/>
          <w:sz w:val="22"/>
        </w:rPr>
        <w:t>Journal of Rural Studies</w:t>
      </w:r>
      <w:r w:rsidRPr="00317AEB">
        <w:rPr>
          <w:rFonts w:ascii="Times New Roman" w:hAnsi="Times New Roman"/>
          <w:sz w:val="22"/>
        </w:rPr>
        <w:t xml:space="preserve"> (in press 2010). Print.</w:t>
      </w:r>
    </w:p>
    <w:p w14:paraId="724E1508" w14:textId="77777777" w:rsidR="00C620EE" w:rsidRPr="00317AEB" w:rsidRDefault="00C620EE" w:rsidP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Percy, Owen. “Imagining Vancouvers: Burning Water, Ana Historic, and the Literary (Un)Settling of the Pacific Coast.” </w:t>
      </w:r>
      <w:r w:rsidRPr="00317AEB">
        <w:rPr>
          <w:rFonts w:ascii="Times New Roman" w:hAnsi="Times New Roman"/>
          <w:i/>
          <w:sz w:val="22"/>
        </w:rPr>
        <w:t>National Plots: Historical Fiction and Changing Ideas of Canada</w:t>
      </w:r>
      <w:r w:rsidRPr="00317AEB">
        <w:rPr>
          <w:rFonts w:ascii="Times New Roman" w:hAnsi="Times New Roman"/>
          <w:sz w:val="22"/>
        </w:rPr>
        <w:t>. Ed. Andrea Cabajsky and Brett Josef Grubisic. Waterloo, ON: Wilfrid Laurier UP, 2010. 183-195. Print.</w:t>
      </w:r>
    </w:p>
    <w:p w14:paraId="3889C4F9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lastRenderedPageBreak/>
        <w:t xml:space="preserve">Social Sciences and Humanities Research Council of Canada. “Will Garrett-Petts: Culture” [cover] and “Learning Together: Community-University Partnership Opens BC’s First Children’s Museum.” </w:t>
      </w:r>
      <w:r w:rsidRPr="00317AEB">
        <w:rPr>
          <w:rFonts w:ascii="Times New Roman" w:hAnsi="Times New Roman"/>
          <w:i/>
          <w:sz w:val="22"/>
        </w:rPr>
        <w:t>Dialogue</w:t>
      </w:r>
      <w:r w:rsidRPr="00317AEB">
        <w:rPr>
          <w:rFonts w:ascii="Times New Roman" w:hAnsi="Times New Roman"/>
          <w:sz w:val="22"/>
        </w:rPr>
        <w:t xml:space="preserve"> (Fall 2010). http://www.sshrc-crsh.gc.ca/newsletter-bulletin/fall-automne/2010/index-eng.aspx</w:t>
      </w:r>
    </w:p>
    <w:p w14:paraId="1856620C" w14:textId="77777777" w:rsidR="00C620EE" w:rsidRPr="00317AEB" w:rsidRDefault="00C620EE">
      <w:pPr>
        <w:widowControl w:val="0"/>
        <w:ind w:left="720" w:hanging="72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Artenie, Cristina. </w:t>
      </w:r>
      <w:r w:rsidRPr="00317AEB">
        <w:rPr>
          <w:rFonts w:ascii="Times New Roman" w:hAnsi="Times New Roman"/>
          <w:i/>
          <w:sz w:val="22"/>
        </w:rPr>
        <w:t>Becoming Canadian: Rereading Settlers of the Marsh as an Immigrant Novel</w:t>
      </w:r>
      <w:r w:rsidRPr="00317AEB">
        <w:rPr>
          <w:rFonts w:ascii="Times New Roman" w:hAnsi="Times New Roman"/>
          <w:sz w:val="22"/>
        </w:rPr>
        <w:t>. M.A. Diss. Université Laval, 2009. Print.</w:t>
      </w:r>
    </w:p>
    <w:p w14:paraId="44FC14D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Carpenter, Rick. “Boundary Negotiations: Electronic Environments as Interface.” </w:t>
      </w:r>
      <w:r w:rsidRPr="00317AEB">
        <w:rPr>
          <w:rFonts w:ascii="Times New Roman" w:hAnsi="Times New Roman"/>
          <w:i/>
          <w:sz w:val="22"/>
        </w:rPr>
        <w:t>Computers and Composition</w:t>
      </w:r>
      <w:r w:rsidRPr="00317AEB">
        <w:rPr>
          <w:rFonts w:ascii="Times New Roman" w:hAnsi="Times New Roman"/>
          <w:sz w:val="22"/>
        </w:rPr>
        <w:t xml:space="preserve"> 26.3 (September 2009): 138 – 148. Print.</w:t>
      </w:r>
    </w:p>
    <w:p w14:paraId="15B76115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37141D3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Clary-Lemon, Jennifer. “Shifting Tradition: Writing Research in Canada.” </w:t>
      </w:r>
      <w:r w:rsidRPr="00317AEB">
        <w:rPr>
          <w:rFonts w:ascii="Times New Roman" w:hAnsi="Times New Roman"/>
          <w:i/>
          <w:sz w:val="22"/>
        </w:rPr>
        <w:t>American Review of Canadian Studies</w:t>
      </w:r>
      <w:r w:rsidRPr="00317AEB">
        <w:rPr>
          <w:rFonts w:ascii="Times New Roman" w:hAnsi="Times New Roman"/>
          <w:sz w:val="22"/>
        </w:rPr>
        <w:t xml:space="preserve"> 39.2 (June 2009): 94-111. Print.</w:t>
      </w:r>
    </w:p>
    <w:p w14:paraId="19B1EF3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5A3222A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Du Preez, Amanda. “The Sublime and the Cultures of the Extreme: An Exploration.” </w:t>
      </w:r>
      <w:r w:rsidRPr="00317AEB">
        <w:rPr>
          <w:rFonts w:ascii="Times New Roman" w:hAnsi="Times New Roman"/>
          <w:i/>
          <w:sz w:val="22"/>
        </w:rPr>
        <w:t>Communicatio: South African Journal for Communication Theory</w:t>
      </w:r>
      <w:r w:rsidRPr="00317AEB">
        <w:rPr>
          <w:rFonts w:ascii="Times New Roman" w:hAnsi="Times New Roman"/>
          <w:sz w:val="22"/>
        </w:rPr>
        <w:t xml:space="preserve"> 35.2 (2009): 201-218. Print.</w:t>
      </w:r>
    </w:p>
    <w:p w14:paraId="5069856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B2F23C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Johnson, Kathleen A., and Steven R. Harris, eds. </w:t>
      </w:r>
      <w:r w:rsidRPr="00317AEB">
        <w:rPr>
          <w:rFonts w:ascii="Times New Roman" w:hAnsi="Times New Roman"/>
          <w:i/>
          <w:sz w:val="22"/>
        </w:rPr>
        <w:t>Teaching Literary Research: Challenges in a Changing Environment</w:t>
      </w:r>
      <w:r w:rsidRPr="00317AEB">
        <w:rPr>
          <w:rFonts w:ascii="Times New Roman" w:hAnsi="Times New Roman"/>
          <w:sz w:val="22"/>
        </w:rPr>
        <w:t xml:space="preserve">. </w:t>
      </w:r>
      <w:r w:rsidRPr="00317AEB">
        <w:rPr>
          <w:rFonts w:ascii="Times New Roman" w:hAnsi="Times New Roman"/>
          <w:color w:val="262626"/>
          <w:sz w:val="22"/>
        </w:rPr>
        <w:t xml:space="preserve">Chicago, IL.: </w:t>
      </w:r>
      <w:r w:rsidRPr="00317AEB">
        <w:rPr>
          <w:rFonts w:ascii="Times New Roman" w:hAnsi="Times New Roman"/>
          <w:sz w:val="22"/>
        </w:rPr>
        <w:t>Association of College &amp; Research Libraries, 2009. Print.</w:t>
      </w:r>
    </w:p>
    <w:p w14:paraId="5A7D141C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0B796FA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Lewis, William E., and Ralph P. Ferretti. “Defending Interpretations of Literary Texts: The Effects of Topoi Instruction on the Literary Arguments of High School Students.” </w:t>
      </w:r>
      <w:r w:rsidRPr="00317AEB">
        <w:rPr>
          <w:rFonts w:ascii="Times New Roman" w:hAnsi="Times New Roman"/>
          <w:i/>
          <w:sz w:val="22"/>
        </w:rPr>
        <w:t xml:space="preserve">Reading and Writing Quarterly </w:t>
      </w:r>
      <w:r w:rsidRPr="00317AEB">
        <w:rPr>
          <w:rFonts w:ascii="Times New Roman" w:hAnsi="Times New Roman"/>
          <w:sz w:val="22"/>
        </w:rPr>
        <w:t>25.4 (2009): 250 – 270. Print.</w:t>
      </w:r>
    </w:p>
    <w:p w14:paraId="4CBC5E3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7176241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Knox, Paul L., and Heike Mayer. </w:t>
      </w:r>
      <w:r w:rsidRPr="00317AEB">
        <w:rPr>
          <w:rFonts w:ascii="Times New Roman" w:hAnsi="Times New Roman"/>
          <w:i/>
          <w:sz w:val="22"/>
        </w:rPr>
        <w:t>Small Town Sustainability: Economic, Social, and Environmental Innovation</w:t>
      </w:r>
      <w:r w:rsidRPr="00317AEB">
        <w:rPr>
          <w:rFonts w:ascii="Times New Roman" w:hAnsi="Times New Roman"/>
          <w:sz w:val="22"/>
        </w:rPr>
        <w:t>. Basil: Springer, 2009. Print.</w:t>
      </w:r>
    </w:p>
    <w:p w14:paraId="5C53593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0492DC0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Shaw, Catherine. </w:t>
      </w:r>
      <w:r w:rsidRPr="00317AEB">
        <w:rPr>
          <w:rFonts w:ascii="Times New Roman" w:hAnsi="Times New Roman"/>
          <w:i/>
          <w:sz w:val="22"/>
        </w:rPr>
        <w:t>Finding Voice in the Border Space: An Examination of the Foundations of Academic Literacy Course at Simon Fraser University</w:t>
      </w:r>
      <w:r w:rsidRPr="00317AEB">
        <w:rPr>
          <w:rFonts w:ascii="Times New Roman" w:hAnsi="Times New Roman"/>
          <w:sz w:val="22"/>
        </w:rPr>
        <w:t>. PhD Diss. Simon Fraser University, 2009. Print.</w:t>
      </w:r>
    </w:p>
    <w:p w14:paraId="110F460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11FEDD8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Sherman, Jonathan Dale. </w:t>
      </w:r>
      <w:r w:rsidRPr="00317AEB">
        <w:rPr>
          <w:rFonts w:ascii="Times New Roman" w:hAnsi="Times New Roman"/>
          <w:i/>
          <w:sz w:val="22"/>
        </w:rPr>
        <w:t>The Hip-Hop Aesthetics and Visual Poetry of Wayde Compton’s Performance Bond: Claiming Black Space in Contemporary Canada</w:t>
      </w:r>
      <w:r w:rsidRPr="00317AEB">
        <w:rPr>
          <w:rFonts w:ascii="Times New Roman" w:hAnsi="Times New Roman"/>
          <w:sz w:val="22"/>
        </w:rPr>
        <w:t>. Unpublished MA Thesis. University of Saskatchewan, 2009. Print.</w:t>
      </w:r>
    </w:p>
    <w:p w14:paraId="7984589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65481BB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Waitt, Gordon, and Chris Gibson. “Creative Small Cities: Rethinking the Creative Economy in Place.” Urban Studies Vol. 46, No. 5-6 (2009). 1223-1246. Print.</w:t>
      </w:r>
    </w:p>
    <w:p w14:paraId="1A5CC4A8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73F10DD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Connolly, James J. “Decentering Urban History: Peripheral Cities in the Modern World.” </w:t>
      </w:r>
      <w:r w:rsidRPr="00317AEB">
        <w:rPr>
          <w:rFonts w:ascii="Times New Roman" w:hAnsi="Times New Roman"/>
          <w:i/>
          <w:sz w:val="22"/>
        </w:rPr>
        <w:t>Journal of Urban History</w:t>
      </w:r>
      <w:r w:rsidRPr="00317AEB">
        <w:rPr>
          <w:rFonts w:ascii="Times New Roman" w:hAnsi="Times New Roman"/>
          <w:sz w:val="22"/>
        </w:rPr>
        <w:t xml:space="preserve"> Vol. 35, No. 1 (2008): 3 – 14. Print.</w:t>
      </w:r>
    </w:p>
    <w:p w14:paraId="01ACBC6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AC4D0C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 xml:space="preserve">Freeman, John Craig. “Imaging Place: Globalization and Immersive Media.” </w:t>
      </w:r>
      <w:r w:rsidRPr="00317AEB">
        <w:rPr>
          <w:rFonts w:ascii="Times New Roman" w:hAnsi="Times New Roman"/>
          <w:i/>
          <w:color w:val="00041C"/>
          <w:sz w:val="22"/>
        </w:rPr>
        <w:t>Transdisciplinary Digital Art. Sound, Vision and the New Screen. Digital Art Weeks and Interactive Futures 2006/2007</w:t>
      </w:r>
      <w:r w:rsidRPr="00317AEB">
        <w:rPr>
          <w:rFonts w:ascii="Times New Roman" w:hAnsi="Times New Roman"/>
          <w:color w:val="00041C"/>
          <w:sz w:val="22"/>
        </w:rPr>
        <w:t>, Zurich, Switzerland and Victoria, BC, Canada. Selected Papers. Ed. Randy Adams, Steve Gibson and Stefan Müller Arisona. 2008. Print.</w:t>
      </w:r>
    </w:p>
    <w:p w14:paraId="4B892FF7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6901FBE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Horstkotte, Silke, and Nancy Pedri. “Introduction:  Photographic Interventions.”  </w:t>
      </w:r>
      <w:r w:rsidRPr="00317AEB">
        <w:rPr>
          <w:rFonts w:ascii="Times New Roman" w:hAnsi="Times New Roman"/>
          <w:i/>
          <w:sz w:val="22"/>
        </w:rPr>
        <w:t>Poetics Today</w:t>
      </w:r>
      <w:r w:rsidRPr="00317AEB">
        <w:rPr>
          <w:rFonts w:ascii="Times New Roman" w:hAnsi="Times New Roman"/>
          <w:sz w:val="22"/>
        </w:rPr>
        <w:t xml:space="preserve"> 29:1 (Spring 2008): 1-29. Print.</w:t>
      </w:r>
    </w:p>
    <w:p w14:paraId="0C28EF3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196CAF0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lastRenderedPageBreak/>
        <w:t xml:space="preserve">Murphy, P.J. </w:t>
      </w:r>
      <w:r w:rsidRPr="00317AEB">
        <w:rPr>
          <w:rFonts w:ascii="Times New Roman" w:hAnsi="Times New Roman"/>
          <w:i/>
          <w:sz w:val="22"/>
        </w:rPr>
        <w:t>Beckett’s Dedalus: Dialogical Engagements with Joyce in Beckett's Fiction</w:t>
      </w:r>
      <w:r w:rsidRPr="00317AEB">
        <w:rPr>
          <w:rFonts w:ascii="Times New Roman" w:hAnsi="Times New Roman"/>
          <w:sz w:val="22"/>
        </w:rPr>
        <w:t>. Toronto: U of Toronto P, 2008. Print.</w:t>
      </w:r>
    </w:p>
    <w:p w14:paraId="79824D1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</w:p>
    <w:p w14:paraId="16D37C9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Pividori, Cristina. “Out of the Dark Room: Photography and Memory in Rachel Seiffert’s Holocaust Tales.” </w:t>
      </w:r>
      <w:r w:rsidRPr="00317AEB">
        <w:rPr>
          <w:rFonts w:ascii="Times New Roman" w:hAnsi="Times New Roman"/>
          <w:i/>
          <w:sz w:val="22"/>
        </w:rPr>
        <w:t>Atlantis</w:t>
      </w:r>
      <w:r w:rsidRPr="00317AEB">
        <w:rPr>
          <w:rFonts w:ascii="Times New Roman" w:hAnsi="Times New Roman"/>
          <w:sz w:val="22"/>
        </w:rPr>
        <w:t xml:space="preserve"> 30.2 (December 2008): 79-94. Print.</w:t>
      </w:r>
    </w:p>
    <w:p w14:paraId="4A605B3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6D973D9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Rae, Ian. </w:t>
      </w:r>
      <w:r w:rsidRPr="00317AEB">
        <w:rPr>
          <w:rFonts w:ascii="Times New Roman" w:hAnsi="Times New Roman"/>
          <w:i/>
          <w:sz w:val="22"/>
        </w:rPr>
        <w:t>From Cohen to Carson: The Poet's Novel in Canada</w:t>
      </w:r>
      <w:r w:rsidRPr="00317AEB">
        <w:rPr>
          <w:rFonts w:ascii="Times New Roman" w:hAnsi="Times New Roman"/>
          <w:sz w:val="22"/>
        </w:rPr>
        <w:t>. Montreal and Kingston: McGill-Queen’s UP, 2008. Print.</w:t>
      </w:r>
    </w:p>
    <w:p w14:paraId="5E21CA8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1646C3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Ratsoy, Ginny. “The Small City as Classroom: Academic Service Learning Participants Reflect.” </w:t>
      </w:r>
      <w:r w:rsidRPr="00317AEB">
        <w:rPr>
          <w:rFonts w:ascii="Times New Roman" w:hAnsi="Times New Roman"/>
          <w:i/>
          <w:sz w:val="22"/>
        </w:rPr>
        <w:t>Transformative Dialogues: Teaching &amp; Learning Journal</w:t>
      </w:r>
      <w:r w:rsidRPr="00317AEB">
        <w:rPr>
          <w:rFonts w:ascii="Times New Roman" w:hAnsi="Times New Roman"/>
          <w:sz w:val="22"/>
        </w:rPr>
        <w:t xml:space="preserve"> (November 2008): 1-11. Print.</w:t>
      </w:r>
    </w:p>
    <w:p w14:paraId="1497A65D" w14:textId="77777777" w:rsidR="00C620EE" w:rsidRPr="00317AEB" w:rsidRDefault="00C620EE">
      <w:pPr>
        <w:widowControl w:val="0"/>
        <w:spacing w:after="0"/>
        <w:rPr>
          <w:rFonts w:ascii="Times New Roman" w:hAnsi="Times New Roman"/>
          <w:kern w:val="1"/>
          <w:sz w:val="22"/>
          <w:u w:color="0000FF"/>
        </w:rPr>
      </w:pPr>
    </w:p>
    <w:p w14:paraId="18D5FC5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Serreli, Silvia. “Derelict Places as Alternative Territories of the City.” </w:t>
      </w:r>
      <w:r w:rsidRPr="00317AEB">
        <w:rPr>
          <w:rFonts w:ascii="Times New Roman" w:hAnsi="Times New Roman"/>
          <w:i/>
          <w:kern w:val="1"/>
          <w:sz w:val="22"/>
          <w:u w:color="0000FF"/>
        </w:rPr>
        <w:t>The Territorial Future of the City</w:t>
      </w:r>
      <w:r w:rsidRPr="00317AEB">
        <w:rPr>
          <w:rFonts w:ascii="Times New Roman" w:hAnsi="Times New Roman"/>
          <w:kern w:val="1"/>
          <w:sz w:val="22"/>
          <w:u w:color="0000FF"/>
        </w:rPr>
        <w:t>. Ed. Giovanni Maciocco. Basil: Springer, 2008. 145-159. Print.</w:t>
      </w:r>
    </w:p>
    <w:p w14:paraId="643ED5D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99FA94C" w14:textId="77777777" w:rsidR="00C620EE" w:rsidRPr="00317AEB" w:rsidRDefault="00C620EE">
      <w:pPr>
        <w:widowControl w:val="0"/>
        <w:spacing w:line="237" w:lineRule="exact"/>
        <w:ind w:left="690" w:hanging="690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Turner, Toscha Lorene. </w:t>
      </w:r>
      <w:r w:rsidRPr="00317AEB">
        <w:rPr>
          <w:rFonts w:ascii="Times New Roman" w:hAnsi="Times New Roman"/>
          <w:i/>
          <w:sz w:val="22"/>
        </w:rPr>
        <w:t>Edmonton’s Musical Pathways: A Study in Narrative and Emplacement</w:t>
      </w:r>
      <w:r w:rsidRPr="00317AEB">
        <w:rPr>
          <w:rFonts w:ascii="Times New Roman" w:hAnsi="Times New Roman"/>
          <w:sz w:val="22"/>
        </w:rPr>
        <w:t>. MA Thesis. University of Alberta, 2008. [MAI 47/04, Aug 2009]</w:t>
      </w:r>
    </w:p>
    <w:p w14:paraId="5D2EA7E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 xml:space="preserve">Van Horn, Leigh. </w:t>
      </w:r>
      <w:r w:rsidRPr="00317AEB">
        <w:rPr>
          <w:rFonts w:ascii="Times New Roman" w:hAnsi="Times New Roman"/>
          <w:i/>
          <w:color w:val="00041C"/>
          <w:sz w:val="22"/>
        </w:rPr>
        <w:t>Reading and Writing About Photographs in Grades 4 – 12</w:t>
      </w:r>
      <w:r w:rsidRPr="00317AEB">
        <w:rPr>
          <w:rFonts w:ascii="Times New Roman" w:hAnsi="Times New Roman"/>
          <w:color w:val="00041C"/>
          <w:sz w:val="22"/>
        </w:rPr>
        <w:t xml:space="preserve">. </w:t>
      </w:r>
      <w:r w:rsidRPr="00317AEB">
        <w:rPr>
          <w:rFonts w:ascii="Times New Roman" w:hAnsi="Times New Roman"/>
          <w:color w:val="262626"/>
          <w:sz w:val="22"/>
        </w:rPr>
        <w:t xml:space="preserve">Newark, DE: </w:t>
      </w:r>
      <w:r w:rsidRPr="00317AEB">
        <w:rPr>
          <w:rFonts w:ascii="Times New Roman" w:hAnsi="Times New Roman"/>
          <w:color w:val="00041C"/>
          <w:sz w:val="22"/>
        </w:rPr>
        <w:t>International Reading Assoc., 2008. Print.</w:t>
      </w:r>
    </w:p>
    <w:p w14:paraId="61ECBE0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00041C"/>
          <w:sz w:val="22"/>
        </w:rPr>
      </w:pPr>
    </w:p>
    <w:p w14:paraId="5242322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Contreras, Gerardo. </w:t>
      </w:r>
      <w:r w:rsidRPr="00317AEB">
        <w:rPr>
          <w:rFonts w:ascii="Times New Roman" w:hAnsi="Times New Roman"/>
          <w:i/>
          <w:sz w:val="22"/>
        </w:rPr>
        <w:t>Rural Voices Winding through the Andes Mountains: A Collective Creative Literacy Research Project</w:t>
      </w:r>
      <w:r w:rsidRPr="00317AEB">
        <w:rPr>
          <w:rFonts w:ascii="Times New Roman" w:hAnsi="Times New Roman"/>
          <w:sz w:val="22"/>
        </w:rPr>
        <w:t>, Doctoral Dissertation, Indiana University. 8-Aug-2007. Print.</w:t>
      </w:r>
    </w:p>
    <w:p w14:paraId="508C1EA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2A809D8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 xml:space="preserve">Dubinsky, Lon. “A Tale of Relevance in Two Museums in Two Small Cities.” </w:t>
      </w:r>
      <w:r w:rsidRPr="00317AEB">
        <w:rPr>
          <w:rFonts w:ascii="Times New Roman" w:hAnsi="Times New Roman"/>
          <w:i/>
          <w:color w:val="262626"/>
          <w:sz w:val="22"/>
        </w:rPr>
        <w:t>Museum Management and Curatorship</w:t>
      </w:r>
      <w:r w:rsidRPr="00317AEB">
        <w:rPr>
          <w:rFonts w:ascii="Times New Roman" w:hAnsi="Times New Roman"/>
          <w:color w:val="262626"/>
          <w:sz w:val="22"/>
        </w:rPr>
        <w:t xml:space="preserve"> 22.1 (March 2007): 11 – 27. Print.</w:t>
      </w:r>
    </w:p>
    <w:p w14:paraId="2327E1A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4C0820C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Hengen, Shannon, and Ashley Thompson, eds. </w:t>
      </w:r>
      <w:r w:rsidRPr="00317AEB">
        <w:rPr>
          <w:rFonts w:ascii="Times New Roman" w:hAnsi="Times New Roman"/>
          <w:i/>
          <w:sz w:val="22"/>
        </w:rPr>
        <w:t>Margaret Atwood: A Reference Guide, 1988 – 2005</w:t>
      </w:r>
      <w:r w:rsidRPr="00317AEB">
        <w:rPr>
          <w:rFonts w:ascii="Times New Roman" w:hAnsi="Times New Roman"/>
          <w:sz w:val="22"/>
        </w:rPr>
        <w:t>.  Lanham, Maryland: Scarecrow Press, 2007. Print.</w:t>
      </w:r>
    </w:p>
    <w:p w14:paraId="6EDD4D3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AE87DFE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>Hughes, Christine. “Commentary: Arts in the workplace bring out best of employees.” Daily Record and the Kansas City Daily News-Press, June 7, 2007. Print.</w:t>
      </w:r>
    </w:p>
    <w:p w14:paraId="04363D8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</w:p>
    <w:p w14:paraId="2FE3767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sz w:val="22"/>
        </w:rPr>
        <w:t xml:space="preserve">Seasons, Mark. Rev. of </w:t>
      </w:r>
      <w:r w:rsidRPr="00317AEB">
        <w:rPr>
          <w:rFonts w:ascii="Times New Roman" w:hAnsi="Times New Roman"/>
          <w:i/>
          <w:sz w:val="22"/>
        </w:rPr>
        <w:t>The Small Cities Book</w:t>
      </w:r>
      <w:r w:rsidRPr="00317AEB">
        <w:rPr>
          <w:rFonts w:ascii="Times New Roman" w:hAnsi="Times New Roman"/>
          <w:sz w:val="22"/>
        </w:rPr>
        <w:t>, ed. W.F. Garrett-Petts. University of Toronto Quarterly 76.1 (2007): 334-335. Print.</w:t>
      </w:r>
    </w:p>
    <w:p w14:paraId="44441722" w14:textId="77777777" w:rsidR="00C620EE" w:rsidRPr="00317AEB" w:rsidRDefault="00C620EE" w:rsidP="00C620EE">
      <w:pPr>
        <w:widowControl w:val="0"/>
        <w:spacing w:after="0"/>
        <w:rPr>
          <w:rFonts w:ascii="Times New Roman" w:hAnsi="Times New Roman"/>
          <w:sz w:val="22"/>
        </w:rPr>
      </w:pPr>
    </w:p>
    <w:p w14:paraId="033848C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 xml:space="preserve">Bell, David, and Mark Jayne, eds. </w:t>
      </w:r>
      <w:r w:rsidRPr="00317AEB">
        <w:rPr>
          <w:rFonts w:ascii="Times New Roman" w:hAnsi="Times New Roman"/>
          <w:i/>
          <w:color w:val="262626"/>
          <w:sz w:val="22"/>
        </w:rPr>
        <w:t>Small Cities Urban Experience Beyond the Metropolis</w:t>
      </w:r>
      <w:r w:rsidRPr="00317AEB">
        <w:rPr>
          <w:rFonts w:ascii="Times New Roman" w:hAnsi="Times New Roman"/>
          <w:color w:val="262626"/>
          <w:sz w:val="22"/>
        </w:rPr>
        <w:t>. London and New York: Routledge, 2006. Print.</w:t>
      </w:r>
    </w:p>
    <w:p w14:paraId="214C8A1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105AEDCE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color w:val="262626"/>
          <w:sz w:val="22"/>
        </w:rPr>
      </w:pPr>
      <w:r w:rsidRPr="00317AEB">
        <w:rPr>
          <w:rFonts w:ascii="Times New Roman" w:hAnsi="Times New Roman"/>
          <w:color w:val="262626"/>
          <w:sz w:val="22"/>
        </w:rPr>
        <w:t xml:space="preserve">Bunting, Trudi, and Pierre Filion, eds. </w:t>
      </w:r>
      <w:r w:rsidRPr="00317AEB">
        <w:rPr>
          <w:rFonts w:ascii="Times New Roman" w:hAnsi="Times New Roman"/>
          <w:i/>
          <w:color w:val="262626"/>
          <w:sz w:val="22"/>
        </w:rPr>
        <w:t>Canadian Cities in Transition: Local through Global Perspectives</w:t>
      </w:r>
      <w:r w:rsidRPr="00317AEB">
        <w:rPr>
          <w:rFonts w:ascii="Times New Roman" w:hAnsi="Times New Roman"/>
          <w:color w:val="262626"/>
          <w:sz w:val="22"/>
        </w:rPr>
        <w:t>. Toronto: Oxford UP, 2006. Print.</w:t>
      </w:r>
    </w:p>
    <w:p w14:paraId="0B61A09A" w14:textId="77777777" w:rsidR="00C620EE" w:rsidRPr="00317AEB" w:rsidRDefault="00C620EE">
      <w:pPr>
        <w:widowControl w:val="0"/>
        <w:spacing w:after="0"/>
        <w:rPr>
          <w:rFonts w:ascii="Times New Roman" w:hAnsi="Times New Roman"/>
          <w:kern w:val="1"/>
          <w:sz w:val="22"/>
          <w:u w:color="0000FF"/>
        </w:rPr>
      </w:pPr>
    </w:p>
    <w:p w14:paraId="3B5AE03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Gupta, Rama. </w:t>
      </w:r>
      <w:r w:rsidRPr="00317AEB">
        <w:rPr>
          <w:rFonts w:ascii="Times New Roman" w:hAnsi="Times New Roman"/>
          <w:i/>
          <w:sz w:val="22"/>
        </w:rPr>
        <w:t>Margaret Atwood: A Psychoanalytical Study</w:t>
      </w:r>
      <w:r w:rsidRPr="00317AEB">
        <w:rPr>
          <w:rFonts w:ascii="Times New Roman" w:hAnsi="Times New Roman"/>
          <w:sz w:val="22"/>
        </w:rPr>
        <w:t>. Elgin, IL: New Dawn Press, 2006. Print.</w:t>
      </w:r>
    </w:p>
    <w:p w14:paraId="2858F85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783B472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Homem, Rui Carvalho, and Maria de Fatima Lambert, eds. </w:t>
      </w:r>
      <w:r w:rsidRPr="00CF664F">
        <w:rPr>
          <w:rFonts w:ascii="Times New Roman" w:hAnsi="Times New Roman"/>
          <w:i/>
          <w:sz w:val="22"/>
        </w:rPr>
        <w:t>Writing and Seeing: Essays on Word and Image.</w:t>
      </w:r>
      <w:r w:rsidRPr="00317AEB">
        <w:rPr>
          <w:rFonts w:ascii="Times New Roman" w:hAnsi="Times New Roman"/>
          <w:sz w:val="22"/>
        </w:rPr>
        <w:t xml:space="preserve"> Amsterdam and New York: Editions Rodopi, 2006. Print.</w:t>
      </w:r>
    </w:p>
    <w:p w14:paraId="15260D3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6FD6EE7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Petit, Lawrence. “Alchemy of the Word and the Image: Towards a New ‘Iconographics’ of Postmodern Culture.” English Language Notes 44.2 (Fall/Winter 2006): 313 – 321. Print.</w:t>
      </w:r>
    </w:p>
    <w:p w14:paraId="23866CF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70F531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lastRenderedPageBreak/>
        <w:t xml:space="preserve">Rutland, Ted. Rev. </w:t>
      </w:r>
      <w:r w:rsidRPr="00317AEB">
        <w:rPr>
          <w:rFonts w:ascii="Times New Roman" w:hAnsi="Times New Roman"/>
          <w:i/>
          <w:sz w:val="22"/>
        </w:rPr>
        <w:t>The Small Cities Book: On the Cultural Future of Small Cities</w:t>
      </w:r>
      <w:r w:rsidRPr="00317AEB">
        <w:rPr>
          <w:rFonts w:ascii="Times New Roman" w:hAnsi="Times New Roman"/>
          <w:sz w:val="22"/>
        </w:rPr>
        <w:t>, W.F. Garrett-Petts (ed.). Canadian Journal of Urban Research 15.1 (June 2006): 132-34. Print.</w:t>
      </w:r>
    </w:p>
    <w:p w14:paraId="21F4646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37BC16B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Barnholden, Michael. “Review: W.F. Garrett-Petts, </w:t>
      </w:r>
      <w:r w:rsidRPr="00317AEB">
        <w:rPr>
          <w:rFonts w:ascii="Times New Roman" w:hAnsi="Times New Roman"/>
          <w:i/>
          <w:sz w:val="22"/>
        </w:rPr>
        <w:t>The Small Cities Book: On the Future of Small Cities</w:t>
      </w:r>
      <w:r w:rsidRPr="00317AEB">
        <w:rPr>
          <w:rFonts w:ascii="Times New Roman" w:hAnsi="Times New Roman"/>
          <w:sz w:val="22"/>
        </w:rPr>
        <w:t>. Vancouver: New Star Books, 2005. Rain Review of Books 3.3: 6. Print.</w:t>
      </w:r>
    </w:p>
    <w:p w14:paraId="45BF26E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5144DC1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Tachino, Tosh. “Review: Conversations about writing: Eavesdropping, inkshedding, and joining in. Elizabeth Sargent and Cornelia Paraskevas. Toronto: Nelson Thomson.” </w:t>
      </w:r>
      <w:r w:rsidRPr="00317AEB">
        <w:rPr>
          <w:rFonts w:ascii="Times New Roman" w:hAnsi="Times New Roman"/>
          <w:i/>
          <w:sz w:val="22"/>
        </w:rPr>
        <w:t xml:space="preserve">Inkshed </w:t>
      </w:r>
      <w:r w:rsidRPr="00317AEB">
        <w:rPr>
          <w:rFonts w:ascii="Times New Roman" w:hAnsi="Times New Roman"/>
          <w:sz w:val="22"/>
        </w:rPr>
        <w:t xml:space="preserve">22.2 (Summer 2005) </w:t>
      </w:r>
      <w:hyperlink r:id="rId25" w:history="1">
        <w:r w:rsidRPr="00317AEB">
          <w:rPr>
            <w:rStyle w:val="Hyperlink"/>
            <w:rFonts w:ascii="Times New Roman" w:hAnsi="Times New Roman"/>
            <w:color w:val="000000"/>
            <w:sz w:val="22"/>
          </w:rPr>
          <w:t>http://www.stthomasu.ca/inkshed/nlett805/tachino.htm</w:t>
        </w:r>
      </w:hyperlink>
    </w:p>
    <w:p w14:paraId="59BB31B8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D6F4CDC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Youds, Mike. “Writings on the Wall.” Rev. of Proximities Exhibition. </w:t>
      </w:r>
      <w:r w:rsidRPr="00317AEB">
        <w:rPr>
          <w:rFonts w:ascii="Times New Roman" w:hAnsi="Times New Roman"/>
          <w:i/>
          <w:sz w:val="22"/>
        </w:rPr>
        <w:t>Kamloops Daily News</w:t>
      </w:r>
      <w:r w:rsidRPr="00317AEB">
        <w:rPr>
          <w:rFonts w:ascii="Times New Roman" w:hAnsi="Times New Roman"/>
          <w:sz w:val="22"/>
        </w:rPr>
        <w:t xml:space="preserve"> 22 Oct. 2005: C1+.  Print.</w:t>
      </w:r>
    </w:p>
    <w:p w14:paraId="31E49F24" w14:textId="77777777" w:rsidR="00C620EE" w:rsidRPr="00317AEB" w:rsidRDefault="00C620EE">
      <w:pPr>
        <w:widowControl w:val="0"/>
        <w:spacing w:after="0"/>
        <w:rPr>
          <w:rFonts w:ascii="Times New Roman" w:hAnsi="Times New Roman"/>
          <w:kern w:val="1"/>
          <w:sz w:val="22"/>
          <w:u w:color="0000FF"/>
        </w:rPr>
      </w:pPr>
    </w:p>
    <w:p w14:paraId="2AB9EE7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Langford, Martha, ed. </w:t>
      </w:r>
      <w:r w:rsidRPr="00317AEB">
        <w:rPr>
          <w:rFonts w:ascii="Times New Roman" w:hAnsi="Times New Roman"/>
          <w:i/>
          <w:sz w:val="22"/>
        </w:rPr>
        <w:t>Image and Imagination</w:t>
      </w:r>
      <w:r w:rsidRPr="00317AEB">
        <w:rPr>
          <w:rFonts w:ascii="Times New Roman" w:hAnsi="Times New Roman"/>
          <w:sz w:val="22"/>
        </w:rPr>
        <w:t>. Montreal and Kingston: McGill-Queens’ UP, 2005. Print.</w:t>
      </w:r>
    </w:p>
    <w:p w14:paraId="39FD07A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B1C01D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Grace, Sherrill. </w:t>
      </w:r>
      <w:r w:rsidRPr="00317AEB">
        <w:rPr>
          <w:rFonts w:ascii="Times New Roman" w:hAnsi="Times New Roman"/>
          <w:i/>
          <w:sz w:val="22"/>
        </w:rPr>
        <w:t>Inventing Tom Tomson: From Biographical Fictions to Fictional Autobiographies and Representations</w:t>
      </w:r>
      <w:r w:rsidRPr="00317AEB">
        <w:rPr>
          <w:rFonts w:ascii="Times New Roman" w:hAnsi="Times New Roman"/>
          <w:sz w:val="22"/>
        </w:rPr>
        <w:t>. Montreal and Kingston: McGill-Queens’ UP, 2004. Print.</w:t>
      </w:r>
    </w:p>
    <w:p w14:paraId="3C7E687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87AB09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Wysocki, Anne Frances. </w:t>
      </w:r>
      <w:r w:rsidRPr="00317AEB">
        <w:rPr>
          <w:rFonts w:ascii="Times New Roman" w:hAnsi="Times New Roman"/>
          <w:i/>
          <w:sz w:val="22"/>
        </w:rPr>
        <w:t>Writing New Media: Theories and Applications for Expanding the Teaching of Composition</w:t>
      </w:r>
      <w:r w:rsidRPr="00317AEB">
        <w:rPr>
          <w:rFonts w:ascii="Times New Roman" w:hAnsi="Times New Roman"/>
          <w:sz w:val="22"/>
        </w:rPr>
        <w:t>. Logan, UT: Utah State UP, 2004. Print.</w:t>
      </w:r>
    </w:p>
    <w:p w14:paraId="75D65BE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B90000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Roe, Steven, and Pamela H. Den Ouden, eds.  </w:t>
      </w:r>
      <w:r w:rsidRPr="00317AEB">
        <w:rPr>
          <w:rFonts w:ascii="Times New Roman" w:hAnsi="Times New Roman"/>
          <w:i/>
          <w:sz w:val="22"/>
        </w:rPr>
        <w:t>Designs for the Disciplines: An Introduction to Academic Writing</w:t>
      </w:r>
      <w:r w:rsidRPr="00317AEB">
        <w:rPr>
          <w:rFonts w:ascii="Times New Roman" w:hAnsi="Times New Roman"/>
          <w:sz w:val="22"/>
        </w:rPr>
        <w:t>. Toronto: Canadian Scholars’ Press, 2003. Print.</w:t>
      </w:r>
    </w:p>
    <w:p w14:paraId="1E5E3AC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2000BDA8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Styles, Morag, and Eve Bearne, eds. </w:t>
      </w:r>
      <w:r w:rsidRPr="00317AEB">
        <w:rPr>
          <w:rFonts w:ascii="Times New Roman" w:hAnsi="Times New Roman"/>
          <w:i/>
          <w:sz w:val="22"/>
        </w:rPr>
        <w:t>Art, Narrative, and Childhood</w:t>
      </w:r>
      <w:r w:rsidRPr="00317AEB">
        <w:rPr>
          <w:rFonts w:ascii="Times New Roman" w:hAnsi="Times New Roman"/>
          <w:sz w:val="22"/>
        </w:rPr>
        <w:t>.  Chester, UK: Trentham Books, 2003. Print.</w:t>
      </w:r>
    </w:p>
    <w:p w14:paraId="57788AB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466E0FD4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Lombardi, Giancarlo. </w:t>
      </w:r>
      <w:r w:rsidRPr="00317AEB">
        <w:rPr>
          <w:rFonts w:ascii="Times New Roman" w:hAnsi="Times New Roman"/>
          <w:i/>
          <w:sz w:val="22"/>
        </w:rPr>
        <w:t>Rooms with a View: Feminist Diary Fiction</w:t>
      </w:r>
      <w:r w:rsidRPr="00317AEB">
        <w:rPr>
          <w:rFonts w:ascii="Times New Roman" w:hAnsi="Times New Roman"/>
          <w:sz w:val="22"/>
        </w:rPr>
        <w:t>, 1952-1999. Cranbury, NJ: Associated University Presses, 2002. Print.</w:t>
      </w:r>
    </w:p>
    <w:p w14:paraId="07621C3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9E07E6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>Mulhallen, Karen.</w:t>
      </w:r>
      <w:r w:rsidRPr="00317AEB">
        <w:rPr>
          <w:rFonts w:ascii="Times New Roman" w:hAnsi="Times New Roman"/>
          <w:sz w:val="22"/>
        </w:rPr>
        <w:t xml:space="preserve"> “Writing with Pictures.” Rev. of </w:t>
      </w:r>
      <w:r w:rsidRPr="00317AEB">
        <w:rPr>
          <w:rFonts w:ascii="Times New Roman" w:hAnsi="Times New Roman"/>
          <w:i/>
          <w:sz w:val="22"/>
        </w:rPr>
        <w:t>PhotoGraphic Encounters</w:t>
      </w:r>
      <w:r w:rsidRPr="00317AEB">
        <w:rPr>
          <w:rFonts w:ascii="Times New Roman" w:hAnsi="Times New Roman"/>
          <w:sz w:val="22"/>
        </w:rPr>
        <w:t>. Canadian Literature 174 (Autumn 2002): 139 -141. Print.</w:t>
      </w:r>
    </w:p>
    <w:p w14:paraId="145D55BD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5BAEE8DC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New, William H. </w:t>
      </w:r>
      <w:r w:rsidRPr="00317AEB">
        <w:rPr>
          <w:rFonts w:ascii="Times New Roman" w:hAnsi="Times New Roman"/>
          <w:i/>
          <w:sz w:val="22"/>
        </w:rPr>
        <w:t>Encyclopedia of Literature in Canada</w:t>
      </w:r>
      <w:r w:rsidRPr="00317AEB">
        <w:rPr>
          <w:rFonts w:ascii="Times New Roman" w:hAnsi="Times New Roman"/>
          <w:sz w:val="22"/>
        </w:rPr>
        <w:t>. Toronto: U of Toronto P, 2002. Print.</w:t>
      </w:r>
    </w:p>
    <w:p w14:paraId="60281869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D3D61D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 xml:space="preserve">Williams, Bronwyn T. </w:t>
      </w:r>
      <w:r w:rsidRPr="00317AEB">
        <w:rPr>
          <w:rFonts w:ascii="Times New Roman" w:hAnsi="Times New Roman"/>
          <w:i/>
          <w:sz w:val="22"/>
        </w:rPr>
        <w:t>Tuned In: Television and the Teaching of Writing</w:t>
      </w:r>
      <w:r w:rsidRPr="00317AEB">
        <w:rPr>
          <w:rFonts w:ascii="Times New Roman" w:hAnsi="Times New Roman"/>
          <w:sz w:val="22"/>
        </w:rPr>
        <w:t>. Portsmouth, NH: Boynton-Cook-Heinemann, 2002. Print.</w:t>
      </w:r>
    </w:p>
    <w:p w14:paraId="36DF4BF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2F7170D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color w:val="00041C"/>
          <w:sz w:val="22"/>
        </w:rPr>
        <w:t>Bouchard, Gilbert.</w:t>
      </w:r>
      <w:r w:rsidRPr="00317AEB">
        <w:rPr>
          <w:rFonts w:ascii="Times New Roman" w:hAnsi="Times New Roman"/>
          <w:sz w:val="22"/>
        </w:rPr>
        <w:t xml:space="preserve"> “Reading Pictures.” </w:t>
      </w:r>
      <w:r w:rsidRPr="00317AEB">
        <w:rPr>
          <w:rFonts w:ascii="Times New Roman" w:hAnsi="Times New Roman"/>
          <w:i/>
          <w:sz w:val="22"/>
        </w:rPr>
        <w:t>Edmonton Journal</w:t>
      </w:r>
      <w:r w:rsidRPr="00317AEB">
        <w:rPr>
          <w:rFonts w:ascii="Times New Roman" w:hAnsi="Times New Roman"/>
          <w:sz w:val="22"/>
        </w:rPr>
        <w:t>. Dec. 15. E6. Print.</w:t>
      </w:r>
    </w:p>
    <w:p w14:paraId="2E028721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206B81C" w14:textId="77777777" w:rsidR="00C620EE" w:rsidRPr="00317AEB" w:rsidRDefault="00C620EE" w:rsidP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Jarrett, Micheal.  </w:t>
      </w:r>
      <w:r w:rsidRPr="00317AEB">
        <w:rPr>
          <w:rFonts w:ascii="Times New Roman" w:hAnsi="Times New Roman"/>
          <w:i/>
          <w:sz w:val="22"/>
        </w:rPr>
        <w:t>Drifting on a Read: Jazz as a Model for Writing</w:t>
      </w:r>
      <w:r w:rsidRPr="00317AEB">
        <w:rPr>
          <w:rFonts w:ascii="Times New Roman" w:hAnsi="Times New Roman"/>
          <w:sz w:val="22"/>
        </w:rPr>
        <w:t>. Albany, NY: State University of New York Press, 1999. Print.</w:t>
      </w:r>
    </w:p>
    <w:p w14:paraId="46D1C9B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79342627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Lal, Malashri, ed.  </w:t>
      </w:r>
      <w:r w:rsidRPr="00317AEB">
        <w:rPr>
          <w:rFonts w:ascii="Times New Roman" w:hAnsi="Times New Roman"/>
          <w:i/>
          <w:sz w:val="22"/>
        </w:rPr>
        <w:t>Feminist Spaces: Cultural Readings from India and Canada</w:t>
      </w:r>
      <w:r w:rsidRPr="00317AEB">
        <w:rPr>
          <w:rFonts w:ascii="Times New Roman" w:hAnsi="Times New Roman"/>
          <w:sz w:val="22"/>
        </w:rPr>
        <w:t>. New Delhi: Allied Publishers, 1997. Print.</w:t>
      </w:r>
    </w:p>
    <w:p w14:paraId="60A89A9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3F4010A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Murray, Heather. </w:t>
      </w:r>
      <w:r w:rsidRPr="00317AEB">
        <w:rPr>
          <w:rFonts w:ascii="Times New Roman" w:hAnsi="Times New Roman"/>
          <w:i/>
          <w:sz w:val="22"/>
        </w:rPr>
        <w:t>Working in English: History, Institution, Resources</w:t>
      </w:r>
      <w:r w:rsidRPr="00317AEB">
        <w:rPr>
          <w:rFonts w:ascii="Times New Roman" w:hAnsi="Times New Roman"/>
          <w:sz w:val="22"/>
        </w:rPr>
        <w:t>. Toronto: U of Toronto P, 1996. Print.</w:t>
      </w:r>
    </w:p>
    <w:p w14:paraId="17CB1F60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667F5767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lastRenderedPageBreak/>
        <w:t xml:space="preserve">Olson, Carol Booth, ed. </w:t>
      </w:r>
      <w:r w:rsidRPr="00317AEB">
        <w:rPr>
          <w:rFonts w:ascii="Times New Roman" w:hAnsi="Times New Roman"/>
          <w:i/>
          <w:sz w:val="22"/>
        </w:rPr>
        <w:t>Practical Ideas for Teaching Writing as a Process</w:t>
      </w:r>
      <w:r w:rsidRPr="00317AEB">
        <w:rPr>
          <w:rFonts w:ascii="Times New Roman" w:hAnsi="Times New Roman"/>
          <w:sz w:val="22"/>
        </w:rPr>
        <w:t>.  California State Department of Education, 1996. Print.</w:t>
      </w:r>
    </w:p>
    <w:p w14:paraId="3E48E6B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0DC86562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>Delany, Paul, and George P. Landow, eds. Hypermedia and Literary Studies. Boston: MIT Press, 1995. Print.</w:t>
      </w:r>
    </w:p>
    <w:p w14:paraId="5BE62516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27299795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Mathews, Robin. </w:t>
      </w:r>
      <w:r w:rsidRPr="00317AEB">
        <w:rPr>
          <w:rFonts w:ascii="Times New Roman" w:hAnsi="Times New Roman"/>
          <w:i/>
          <w:sz w:val="22"/>
        </w:rPr>
        <w:t>Treason of the Intellectuals: English Canada in the Post-Modern Period</w:t>
      </w:r>
      <w:r w:rsidRPr="00317AEB">
        <w:rPr>
          <w:rFonts w:ascii="Times New Roman" w:hAnsi="Times New Roman"/>
          <w:sz w:val="22"/>
        </w:rPr>
        <w:t>. Sudbury, ON: Voyageur Publications, 1995. Print.</w:t>
      </w:r>
    </w:p>
    <w:p w14:paraId="01A8F9C3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4A825E05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Deer, Glenn. </w:t>
      </w:r>
      <w:r w:rsidRPr="00317AEB">
        <w:rPr>
          <w:rFonts w:ascii="Times New Roman" w:hAnsi="Times New Roman"/>
          <w:i/>
          <w:sz w:val="22"/>
        </w:rPr>
        <w:t>Postmodern Canadian Fiction and the Rhetoric of Authority</w:t>
      </w:r>
      <w:r w:rsidRPr="00317AEB">
        <w:rPr>
          <w:rFonts w:ascii="Times New Roman" w:hAnsi="Times New Roman"/>
          <w:sz w:val="22"/>
        </w:rPr>
        <w:t>. Montreal and Kingston: McGill-Queen’s UP, 1994. Print.</w:t>
      </w:r>
    </w:p>
    <w:p w14:paraId="065DB7CB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54609ABF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Bouson, J. Brooks. </w:t>
      </w:r>
      <w:r w:rsidRPr="00317AEB">
        <w:rPr>
          <w:rFonts w:ascii="Times New Roman" w:hAnsi="Times New Roman"/>
          <w:i/>
          <w:sz w:val="22"/>
        </w:rPr>
        <w:t>Brutal Choreographies: Oppositional Strategies and Narrative Design</w:t>
      </w:r>
      <w:r w:rsidRPr="00317AEB">
        <w:rPr>
          <w:rFonts w:ascii="Times New Roman" w:hAnsi="Times New Roman"/>
          <w:sz w:val="22"/>
        </w:rPr>
        <w:t>. Amherst, MA: U of Massachusetts P, 1993. Print.</w:t>
      </w:r>
    </w:p>
    <w:p w14:paraId="191D6D7A" w14:textId="77777777" w:rsidR="00C620EE" w:rsidRPr="00317AEB" w:rsidRDefault="00C620EE">
      <w:pPr>
        <w:widowControl w:val="0"/>
        <w:spacing w:after="0"/>
        <w:ind w:left="692" w:hanging="692"/>
        <w:rPr>
          <w:rFonts w:ascii="Times New Roman" w:hAnsi="Times New Roman"/>
          <w:kern w:val="1"/>
          <w:sz w:val="22"/>
          <w:u w:color="0000FF"/>
        </w:rPr>
      </w:pPr>
    </w:p>
    <w:p w14:paraId="18FD9DDD" w14:textId="77777777" w:rsidR="00C620EE" w:rsidRPr="00317AEB" w:rsidRDefault="00C620EE" w:rsidP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  <w:r w:rsidRPr="00317AEB">
        <w:rPr>
          <w:rFonts w:ascii="Times New Roman" w:hAnsi="Times New Roman"/>
          <w:sz w:val="22"/>
        </w:rPr>
        <w:t xml:space="preserve">Keuster, Martin. </w:t>
      </w:r>
      <w:r w:rsidRPr="00317AEB">
        <w:rPr>
          <w:rFonts w:ascii="Times New Roman" w:hAnsi="Times New Roman"/>
          <w:i/>
          <w:sz w:val="22"/>
        </w:rPr>
        <w:t>Framing Truths: Parodic Structures in Contemporary English-Canadian Literature</w:t>
      </w:r>
      <w:r w:rsidRPr="00317AEB">
        <w:rPr>
          <w:rFonts w:ascii="Times New Roman" w:hAnsi="Times New Roman"/>
          <w:sz w:val="22"/>
        </w:rPr>
        <w:t xml:space="preserve">. Toronto: U of Toronto P, 1992. Print. </w:t>
      </w:r>
    </w:p>
    <w:p w14:paraId="549DF822" w14:textId="77777777" w:rsidR="00C620EE" w:rsidRPr="00317AEB" w:rsidRDefault="00C620EE" w:rsidP="00C620EE">
      <w:pPr>
        <w:widowControl w:val="0"/>
        <w:spacing w:after="0"/>
        <w:ind w:left="692" w:hanging="692"/>
        <w:rPr>
          <w:rFonts w:ascii="Times New Roman" w:hAnsi="Times New Roman"/>
          <w:sz w:val="22"/>
        </w:rPr>
      </w:pPr>
    </w:p>
    <w:p w14:paraId="4B4509D1" w14:textId="26A20501" w:rsidR="00C620EE" w:rsidRDefault="00B55E9F">
      <w:pPr>
        <w:widowControl w:val="0"/>
        <w:tabs>
          <w:tab w:val="left" w:pos="751"/>
          <w:tab w:val="left" w:pos="8140"/>
        </w:tabs>
        <w:spacing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>STUDENTS SUPERVISED</w:t>
      </w:r>
      <w:r w:rsidR="00C620EE" w:rsidRPr="00317AEB">
        <w:rPr>
          <w:rFonts w:ascii="Times New Roman" w:hAnsi="Times New Roman"/>
          <w:kern w:val="1"/>
          <w:sz w:val="22"/>
          <w:u w:color="0000FF"/>
        </w:rPr>
        <w:t xml:space="preserve"> </w:t>
      </w:r>
    </w:p>
    <w:p w14:paraId="238C2B42" w14:textId="73EF3B1E" w:rsidR="00B25268" w:rsidRDefault="00B25268">
      <w:pPr>
        <w:widowControl w:val="0"/>
        <w:tabs>
          <w:tab w:val="left" w:pos="751"/>
          <w:tab w:val="left" w:pos="8140"/>
        </w:tabs>
        <w:spacing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 xml:space="preserve">Co-Direction (with Sukh Heer Matonovich) of 14 </w:t>
      </w:r>
      <w:r w:rsidRPr="00B55E9F">
        <w:rPr>
          <w:rFonts w:ascii="Times New Roman" w:hAnsi="Times New Roman"/>
          <w:i/>
          <w:kern w:val="1"/>
          <w:sz w:val="22"/>
          <w:u w:color="0000FF"/>
        </w:rPr>
        <w:t>Undergraduate Research Ambassadors</w:t>
      </w:r>
      <w:r w:rsidR="009A1986">
        <w:rPr>
          <w:rFonts w:ascii="Times New Roman" w:hAnsi="Times New Roman"/>
          <w:kern w:val="1"/>
          <w:sz w:val="22"/>
          <w:u w:color="0000FF"/>
        </w:rPr>
        <w:t xml:space="preserve"> per year, 2017 – 2023</w:t>
      </w:r>
      <w:r>
        <w:rPr>
          <w:rFonts w:ascii="Times New Roman" w:hAnsi="Times New Roman"/>
          <w:kern w:val="1"/>
          <w:sz w:val="22"/>
          <w:u w:color="0000FF"/>
        </w:rPr>
        <w:t>.</w:t>
      </w:r>
    </w:p>
    <w:p w14:paraId="28CAAD20" w14:textId="32398131" w:rsidR="00B55E9F" w:rsidRPr="00317AEB" w:rsidRDefault="00B55E9F" w:rsidP="00B55E9F">
      <w:pPr>
        <w:widowControl w:val="0"/>
        <w:tabs>
          <w:tab w:val="left" w:pos="751"/>
          <w:tab w:val="left" w:pos="8140"/>
        </w:tabs>
        <w:spacing w:line="251" w:lineRule="exact"/>
        <w:ind w:left="1440" w:hanging="1440"/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kern w:val="1"/>
          <w:sz w:val="22"/>
          <w:u w:color="0000FF"/>
        </w:rPr>
        <w:t xml:space="preserve">Supervision of </w:t>
      </w:r>
      <w:r w:rsidRPr="00317AEB">
        <w:rPr>
          <w:rFonts w:ascii="Times New Roman" w:hAnsi="Times New Roman"/>
          <w:kern w:val="1"/>
          <w:sz w:val="22"/>
          <w:u w:color="0000FF"/>
        </w:rPr>
        <w:t>Graduate Students, Research Assistants, Scholarship Students, S</w:t>
      </w:r>
      <w:r>
        <w:rPr>
          <w:rFonts w:ascii="Times New Roman" w:hAnsi="Times New Roman"/>
          <w:kern w:val="1"/>
          <w:sz w:val="22"/>
          <w:u w:color="0000FF"/>
        </w:rPr>
        <w:t>ervice Learning, and Work Study, 2007-present:</w:t>
      </w:r>
    </w:p>
    <w:tbl>
      <w:tblPr>
        <w:tblStyle w:val="ColorfulList-Accent5"/>
        <w:tblW w:w="0" w:type="auto"/>
        <w:tblLayout w:type="fixed"/>
        <w:tblLook w:val="0000" w:firstRow="0" w:lastRow="0" w:firstColumn="0" w:lastColumn="0" w:noHBand="0" w:noVBand="0"/>
      </w:tblPr>
      <w:tblGrid>
        <w:gridCol w:w="2430"/>
        <w:gridCol w:w="912"/>
        <w:gridCol w:w="2143"/>
        <w:gridCol w:w="1724"/>
      </w:tblGrid>
      <w:tr w:rsidR="00C620EE" w:rsidRPr="00317AEB" w14:paraId="341111D6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2966C1F" w14:textId="77777777" w:rsidR="00C620EE" w:rsidRPr="00317AEB" w:rsidRDefault="00C620EE" w:rsidP="00C620EE">
            <w:pPr>
              <w:widowControl w:val="0"/>
              <w:ind w:left="7920" w:hanging="792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 xml:space="preserve">Name of Student                           </w:t>
            </w:r>
          </w:p>
        </w:tc>
        <w:tc>
          <w:tcPr>
            <w:tcW w:w="912" w:type="dxa"/>
          </w:tcPr>
          <w:p w14:paraId="4FBEA8E4" w14:textId="77777777" w:rsidR="00C620EE" w:rsidRPr="00317AEB" w:rsidRDefault="00C620EE">
            <w:pPr>
              <w:widowControl w:val="0"/>
              <w:ind w:left="7920" w:hanging="79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 xml:space="preserve">Degree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062258B" w14:textId="77777777" w:rsidR="00C620EE" w:rsidRPr="00317AEB" w:rsidRDefault="00C620EE">
            <w:pPr>
              <w:widowControl w:val="0"/>
              <w:ind w:left="7920" w:hanging="792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>Sole/Joint Supervision</w:t>
            </w:r>
          </w:p>
        </w:tc>
        <w:tc>
          <w:tcPr>
            <w:tcW w:w="1724" w:type="dxa"/>
          </w:tcPr>
          <w:p w14:paraId="304722DC" w14:textId="77777777" w:rsidR="00C620EE" w:rsidRPr="00317AEB" w:rsidRDefault="00C620E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u w:val="single"/>
              </w:rPr>
            </w:pPr>
            <w:r w:rsidRPr="00317AEB">
              <w:rPr>
                <w:rFonts w:ascii="Times New Roman" w:hAnsi="Times New Roman"/>
                <w:b/>
                <w:sz w:val="20"/>
                <w:u w:val="single"/>
              </w:rPr>
              <w:t>Year</w:t>
            </w:r>
          </w:p>
        </w:tc>
      </w:tr>
      <w:tr w:rsidR="009536FB" w:rsidRPr="00317AEB" w14:paraId="69BA73E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B4E0EAF" w14:textId="0C963FE5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Hannah O’Neil</w:t>
            </w:r>
          </w:p>
          <w:p w14:paraId="7BE28A40" w14:textId="7DB60796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Lana Fine</w:t>
            </w:r>
          </w:p>
          <w:p w14:paraId="5CF161C2" w14:textId="33402858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Lauren Schneider</w:t>
            </w:r>
          </w:p>
          <w:p w14:paraId="2CA7C80D" w14:textId="3BB26CFF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Suzette Neto</w:t>
            </w:r>
          </w:p>
          <w:p w14:paraId="1E276050" w14:textId="67A69DE0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Lana Fine</w:t>
            </w:r>
          </w:p>
          <w:p w14:paraId="6DCA2844" w14:textId="7F77A605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Jayse Matonovich</w:t>
            </w:r>
          </w:p>
          <w:p w14:paraId="68E9C7C4" w14:textId="6BA189CF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Angeli Sharma</w:t>
            </w:r>
          </w:p>
          <w:p w14:paraId="69C385C4" w14:textId="0CEFAE63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Angel Masano</w:t>
            </w:r>
          </w:p>
          <w:p w14:paraId="0DB1B5F6" w14:textId="7378928A" w:rsidR="0036374B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Daniel Gan</w:t>
            </w:r>
          </w:p>
          <w:p w14:paraId="0AFF2CA4" w14:textId="14334383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Evelyn As</w:t>
            </w:r>
            <w:r w:rsidR="0088199E"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ie</w:t>
            </w: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du</w:t>
            </w:r>
          </w:p>
          <w:p w14:paraId="69FC3E75" w14:textId="13E4EC4F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Cheryl Gladu</w:t>
            </w:r>
          </w:p>
          <w:p w14:paraId="77EB22F5" w14:textId="348B8E16" w:rsidR="009536FB" w:rsidRDefault="00824E8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Lavraj Lidher</w:t>
            </w:r>
          </w:p>
        </w:tc>
        <w:tc>
          <w:tcPr>
            <w:tcW w:w="912" w:type="dxa"/>
          </w:tcPr>
          <w:p w14:paraId="7B1DF261" w14:textId="46E86A4D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7E0378C8" w14:textId="47F3316B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  <w:p w14:paraId="3F587BC7" w14:textId="409169E5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470C370C" w14:textId="3AA89AFB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47B40681" w14:textId="606A689D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  <w:p w14:paraId="2C290E9F" w14:textId="5F33D08D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  <w:p w14:paraId="7685674C" w14:textId="76D8BA21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BSc</w:t>
            </w:r>
          </w:p>
          <w:p w14:paraId="6201BAF1" w14:textId="330169D0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BSc</w:t>
            </w:r>
          </w:p>
          <w:p w14:paraId="11A44CBC" w14:textId="6C8750D0" w:rsidR="0036374B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36374B">
              <w:rPr>
                <w:rFonts w:ascii="Times New Roman" w:hAnsi="Times New Roman"/>
                <w:sz w:val="20"/>
              </w:rPr>
              <w:t>ostdoc</w:t>
            </w:r>
          </w:p>
          <w:p w14:paraId="7A603B09" w14:textId="67207A1F" w:rsidR="00B443F9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B443F9">
              <w:rPr>
                <w:rFonts w:ascii="Times New Roman" w:hAnsi="Times New Roman"/>
                <w:sz w:val="20"/>
              </w:rPr>
              <w:t>ostdoc</w:t>
            </w:r>
          </w:p>
          <w:p w14:paraId="0CF5087E" w14:textId="504A4FD7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Postdoc</w:t>
            </w:r>
          </w:p>
          <w:p w14:paraId="12A91734" w14:textId="68D6B77C" w:rsidR="009536FB" w:rsidRDefault="00824E8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BSc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D42D793" w14:textId="685506CE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  <w:p w14:paraId="6227A276" w14:textId="259074EA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  <w:p w14:paraId="25983F8C" w14:textId="5CCAB107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Joint (RA)</w:t>
            </w:r>
          </w:p>
          <w:p w14:paraId="714E5DEE" w14:textId="66766FFD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Joint (RA)</w:t>
            </w:r>
          </w:p>
          <w:p w14:paraId="6D3C427F" w14:textId="1DCFBA7C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Sole (Fellowship) </w:t>
            </w:r>
          </w:p>
          <w:p w14:paraId="525B6ECB" w14:textId="1CFBB929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Sole (RA) </w:t>
            </w:r>
          </w:p>
          <w:p w14:paraId="73697700" w14:textId="3007344F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</w:t>
            </w:r>
          </w:p>
          <w:p w14:paraId="45587828" w14:textId="6D5F26C8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  <w:p w14:paraId="7B739256" w14:textId="6DD1F4EA" w:rsidR="0036374B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Faculty Supervisor</w:t>
            </w:r>
          </w:p>
          <w:p w14:paraId="58C5AF98" w14:textId="24A57B2F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Faculty Supervisor</w:t>
            </w:r>
          </w:p>
          <w:p w14:paraId="2F537229" w14:textId="4DE5CD56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Faculty Supervisor</w:t>
            </w:r>
          </w:p>
          <w:p w14:paraId="7BEBE5A7" w14:textId="1049F38E" w:rsidR="009536FB" w:rsidRDefault="00824E8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20F2F5F6" w14:textId="23D2B224" w:rsidR="00977B4A" w:rsidRDefault="00977B4A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14:paraId="57BBB268" w14:textId="56B82622" w:rsidR="00D561F4" w:rsidRDefault="00D561F4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(summer)</w:t>
            </w:r>
          </w:p>
          <w:p w14:paraId="66F64B35" w14:textId="11B01F27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14:paraId="68B338EA" w14:textId="3E9B5A73" w:rsidR="00CD7D8B" w:rsidRDefault="00CD7D8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14:paraId="356F7B5B" w14:textId="10DC2D53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2024-25</w:t>
            </w:r>
          </w:p>
          <w:p w14:paraId="605660AE" w14:textId="25EFCEF0" w:rsidR="0036374B" w:rsidRDefault="0036374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2023-24</w:t>
            </w:r>
            <w:r w:rsidR="007D6CF6">
              <w:rPr>
                <w:rFonts w:ascii="Times New Roman" w:hAnsi="Times New Roman"/>
                <w:sz w:val="20"/>
              </w:rPr>
              <w:t>, 24-25</w:t>
            </w:r>
          </w:p>
          <w:p w14:paraId="1F6E978A" w14:textId="70B83EA1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2025-26</w:t>
            </w:r>
          </w:p>
          <w:p w14:paraId="08B876B0" w14:textId="27ADE820" w:rsidR="007D6CF6" w:rsidRDefault="007D6CF6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2024-25</w:t>
            </w:r>
          </w:p>
          <w:p w14:paraId="32EE46A4" w14:textId="2AAD95BE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2021-23</w:t>
            </w:r>
          </w:p>
          <w:p w14:paraId="2F4F6510" w14:textId="388C0ABB" w:rsidR="00B443F9" w:rsidRDefault="00B443F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</w:t>
            </w:r>
            <w:r w:rsidR="008055D3">
              <w:rPr>
                <w:rFonts w:ascii="Times New Roman" w:hAnsi="Times New Roman"/>
                <w:sz w:val="20"/>
              </w:rPr>
              <w:t>3</w:t>
            </w:r>
          </w:p>
          <w:p w14:paraId="67479ADA" w14:textId="69DDAEE9" w:rsidR="009536FB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2019-21</w:t>
            </w:r>
          </w:p>
          <w:p w14:paraId="23D6279D" w14:textId="410C7A7B" w:rsidR="00307C83" w:rsidRDefault="00307C83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2018-19</w:t>
            </w:r>
          </w:p>
        </w:tc>
      </w:tr>
      <w:tr w:rsidR="009536FB" w:rsidRPr="00317AEB" w14:paraId="50DEC922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5717F3D" w14:textId="18B65537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Payton Commazetto</w:t>
            </w:r>
          </w:p>
        </w:tc>
        <w:tc>
          <w:tcPr>
            <w:tcW w:w="912" w:type="dxa"/>
          </w:tcPr>
          <w:p w14:paraId="4E2B2A11" w14:textId="63DF0533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 (IDS)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8F99F05" w14:textId="1F227CFF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(Directed Studies)</w:t>
            </w:r>
          </w:p>
        </w:tc>
        <w:tc>
          <w:tcPr>
            <w:tcW w:w="1724" w:type="dxa"/>
          </w:tcPr>
          <w:p w14:paraId="4B5682A5" w14:textId="092208EC" w:rsidR="009536FB" w:rsidRDefault="009536FB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2018-19</w:t>
            </w:r>
          </w:p>
        </w:tc>
      </w:tr>
      <w:tr w:rsidR="00681959" w:rsidRPr="00317AEB" w14:paraId="14B83EE8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0DE61643" w14:textId="3B750937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Bonnie Klohn (Concordia)</w:t>
            </w:r>
          </w:p>
        </w:tc>
        <w:tc>
          <w:tcPr>
            <w:tcW w:w="912" w:type="dxa"/>
          </w:tcPr>
          <w:p w14:paraId="4EF0C1CF" w14:textId="621906D4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5480841" w14:textId="5D2F7BF8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Thesis Committee Member</w:t>
            </w:r>
            <w:r w:rsidR="009A1986">
              <w:rPr>
                <w:rFonts w:ascii="Times New Roman" w:hAnsi="Times New Roman"/>
                <w:sz w:val="20"/>
              </w:rPr>
              <w:t xml:space="preserve"> (external)</w:t>
            </w:r>
          </w:p>
        </w:tc>
        <w:tc>
          <w:tcPr>
            <w:tcW w:w="1724" w:type="dxa"/>
          </w:tcPr>
          <w:p w14:paraId="3771683A" w14:textId="6637DFFD" w:rsidR="00681959" w:rsidRDefault="00681959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2017-</w:t>
            </w:r>
            <w:r w:rsidR="002F791A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DE4D4E" w:rsidRPr="00317AEB" w14:paraId="4626DE79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B5208D8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Bonnie Klohn</w:t>
            </w:r>
          </w:p>
        </w:tc>
        <w:tc>
          <w:tcPr>
            <w:tcW w:w="912" w:type="dxa"/>
          </w:tcPr>
          <w:p w14:paraId="152A3A03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0003C2A" w14:textId="77777777" w:rsidR="00DE4D4E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</w:t>
            </w:r>
            <w:r w:rsidR="00DE4D4E">
              <w:rPr>
                <w:rFonts w:ascii="Times New Roman" w:hAnsi="Times New Roman"/>
                <w:sz w:val="20"/>
              </w:rPr>
              <w:t>Fellowship</w:t>
            </w:r>
            <w:r>
              <w:rPr>
                <w:rFonts w:ascii="Times New Roman" w:hAnsi="Times New Roman"/>
                <w:sz w:val="20"/>
              </w:rPr>
              <w:t>)</w:t>
            </w:r>
            <w:r w:rsidR="00DE4D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4" w:type="dxa"/>
          </w:tcPr>
          <w:p w14:paraId="7410DE23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  <w:r w:rsidR="00B470FC">
              <w:rPr>
                <w:rFonts w:ascii="Times New Roman" w:hAnsi="Times New Roman"/>
                <w:sz w:val="20"/>
              </w:rPr>
              <w:t>-18</w:t>
            </w:r>
          </w:p>
        </w:tc>
      </w:tr>
      <w:tr w:rsidR="00B470FC" w:rsidRPr="00317AEB" w14:paraId="567DB3D9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C31A83D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Emily Dundas Oke</w:t>
            </w:r>
          </w:p>
        </w:tc>
        <w:tc>
          <w:tcPr>
            <w:tcW w:w="912" w:type="dxa"/>
          </w:tcPr>
          <w:p w14:paraId="781015A8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C1BC4A5" w14:textId="77777777" w:rsidR="00B470FC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7053B618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2017-18</w:t>
            </w:r>
          </w:p>
        </w:tc>
      </w:tr>
      <w:tr w:rsidR="00B470FC" w:rsidRPr="00317AEB" w14:paraId="775F74EE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F6972DC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Laurel Sleigh</w:t>
            </w:r>
          </w:p>
        </w:tc>
        <w:tc>
          <w:tcPr>
            <w:tcW w:w="912" w:type="dxa"/>
          </w:tcPr>
          <w:p w14:paraId="7B683264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76229AD" w14:textId="77777777" w:rsidR="00B470FC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3BE5BBB9" w14:textId="77777777" w:rsidR="00B470FC" w:rsidRDefault="00B470FC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2017-18</w:t>
            </w:r>
          </w:p>
        </w:tc>
      </w:tr>
      <w:tr w:rsidR="00DE4D4E" w:rsidRPr="00317AEB" w14:paraId="79DA7D6E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415CEAA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Brad Serl</w:t>
            </w:r>
          </w:p>
        </w:tc>
        <w:tc>
          <w:tcPr>
            <w:tcW w:w="912" w:type="dxa"/>
          </w:tcPr>
          <w:p w14:paraId="73A62180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47603239" w14:textId="01B3CBE3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Thesis Committee Member</w:t>
            </w:r>
            <w:r w:rsidR="009A198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4" w:type="dxa"/>
          </w:tcPr>
          <w:p w14:paraId="50737EF6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</w:tr>
      <w:tr w:rsidR="00DE4D4E" w:rsidRPr="00317AEB" w14:paraId="0C19E3FF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E0ACB8A" w14:textId="77777777" w:rsidR="00DE4D4E" w:rsidRPr="00EA28A2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</w:pPr>
            <w:r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Leena Mohammed Said Yahia</w:t>
            </w:r>
          </w:p>
        </w:tc>
        <w:tc>
          <w:tcPr>
            <w:tcW w:w="912" w:type="dxa"/>
          </w:tcPr>
          <w:p w14:paraId="0F2F3A3D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1D9E61E" w14:textId="77777777" w:rsidR="00DE4D4E" w:rsidRDefault="00B470FC" w:rsidP="00B470FC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</w:t>
            </w:r>
            <w:r w:rsidR="00DE4D4E">
              <w:rPr>
                <w:rFonts w:ascii="Times New Roman" w:hAnsi="Times New Roman"/>
                <w:sz w:val="20"/>
              </w:rPr>
              <w:t>Fellowship</w:t>
            </w:r>
            <w:r>
              <w:rPr>
                <w:rFonts w:ascii="Times New Roman" w:hAnsi="Times New Roman"/>
                <w:sz w:val="20"/>
              </w:rPr>
              <w:t>)</w:t>
            </w:r>
            <w:r w:rsidR="00DE4D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24" w:type="dxa"/>
          </w:tcPr>
          <w:p w14:paraId="3F5DC9F7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2015-16</w:t>
            </w:r>
          </w:p>
        </w:tc>
      </w:tr>
      <w:tr w:rsidR="00DE4D4E" w:rsidRPr="00317AEB" w14:paraId="0488E56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84C6A41" w14:textId="77777777" w:rsidR="00DE4D4E" w:rsidRPr="00EA28A2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EA28A2">
              <w:rPr>
                <w:rFonts w:ascii="Times New Roman" w:eastAsia="Times New Roman" w:hAnsi="Times New Roman" w:cs="Verdana"/>
                <w:color w:val="auto"/>
                <w:sz w:val="20"/>
                <w:szCs w:val="28"/>
              </w:rPr>
              <w:t>Leena Mohammed Said Yahia</w:t>
            </w:r>
          </w:p>
        </w:tc>
        <w:tc>
          <w:tcPr>
            <w:tcW w:w="912" w:type="dxa"/>
          </w:tcPr>
          <w:p w14:paraId="0695176F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0B0AC4E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34CF01E8" w14:textId="77777777" w:rsidR="00DE4D4E" w:rsidRDefault="00DE4D4E" w:rsidP="00930CDF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DE4D4E" w:rsidRPr="00317AEB" w14:paraId="32D169D6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2D50B71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Amber Wilson (Lakehead)</w:t>
            </w:r>
          </w:p>
        </w:tc>
        <w:tc>
          <w:tcPr>
            <w:tcW w:w="912" w:type="dxa"/>
          </w:tcPr>
          <w:p w14:paraId="1224A6ED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3248068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(Fellowship)</w:t>
            </w:r>
          </w:p>
        </w:tc>
        <w:tc>
          <w:tcPr>
            <w:tcW w:w="1724" w:type="dxa"/>
          </w:tcPr>
          <w:p w14:paraId="4A5ED2FF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2013-14</w:t>
            </w:r>
          </w:p>
        </w:tc>
      </w:tr>
      <w:tr w:rsidR="00DE4D4E" w:rsidRPr="00317AEB" w14:paraId="1A70C3A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6D6117B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Kristina Bradshaw (TRU)</w:t>
            </w:r>
          </w:p>
        </w:tc>
        <w:tc>
          <w:tcPr>
            <w:tcW w:w="912" w:type="dxa"/>
          </w:tcPr>
          <w:p w14:paraId="7D69743F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19D898D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23B2B905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2013-14</w:t>
            </w:r>
          </w:p>
        </w:tc>
      </w:tr>
      <w:tr w:rsidR="00DE4D4E" w:rsidRPr="00317AEB" w14:paraId="17930F13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30E47B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Susan Forseille (TRU)</w:t>
            </w:r>
          </w:p>
        </w:tc>
        <w:tc>
          <w:tcPr>
            <w:tcW w:w="912" w:type="dxa"/>
          </w:tcPr>
          <w:p w14:paraId="05E208D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4B7A773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(Thesis)</w:t>
            </w:r>
          </w:p>
        </w:tc>
        <w:tc>
          <w:tcPr>
            <w:tcW w:w="1724" w:type="dxa"/>
          </w:tcPr>
          <w:p w14:paraId="343CB25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2011-13</w:t>
            </w:r>
          </w:p>
        </w:tc>
      </w:tr>
      <w:tr w:rsidR="00DE4D4E" w:rsidRPr="00317AEB" w14:paraId="16BB2D95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FB6005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Kristina Bradshaw</w:t>
            </w:r>
            <w:r w:rsidRPr="00317AEB">
              <w:rPr>
                <w:rFonts w:ascii="Times New Roman" w:hAnsi="Times New Roman"/>
                <w:sz w:val="20"/>
              </w:rPr>
              <w:t xml:space="preserve"> (TRU)</w:t>
            </w:r>
          </w:p>
        </w:tc>
        <w:tc>
          <w:tcPr>
            <w:tcW w:w="912" w:type="dxa"/>
          </w:tcPr>
          <w:p w14:paraId="04385C3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1370DB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</w:t>
            </w:r>
            <w:r w:rsidRPr="00317AE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24" w:type="dxa"/>
          </w:tcPr>
          <w:p w14:paraId="3814F30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2012-13</w:t>
            </w:r>
          </w:p>
        </w:tc>
      </w:tr>
      <w:tr w:rsidR="00DE4D4E" w:rsidRPr="00317AEB" w14:paraId="47E26599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5D05F4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Stephanie Patsula</w:t>
            </w:r>
          </w:p>
        </w:tc>
        <w:tc>
          <w:tcPr>
            <w:tcW w:w="912" w:type="dxa"/>
          </w:tcPr>
          <w:p w14:paraId="45E32E4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774638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071B92FB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2012-13</w:t>
            </w:r>
          </w:p>
        </w:tc>
      </w:tr>
      <w:tr w:rsidR="00DE4D4E" w:rsidRPr="00317AEB" w14:paraId="76AE27CD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360842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M. Badham (Melbourne)</w:t>
            </w:r>
          </w:p>
        </w:tc>
        <w:tc>
          <w:tcPr>
            <w:tcW w:w="912" w:type="dxa"/>
          </w:tcPr>
          <w:p w14:paraId="38BBE49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B3DC68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External Examiner</w:t>
            </w:r>
          </w:p>
        </w:tc>
        <w:tc>
          <w:tcPr>
            <w:tcW w:w="1724" w:type="dxa"/>
          </w:tcPr>
          <w:p w14:paraId="2BF5258C" w14:textId="77777777" w:rsidR="00DE4D4E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2011-12</w:t>
            </w:r>
          </w:p>
        </w:tc>
      </w:tr>
      <w:tr w:rsidR="00DE4D4E" w:rsidRPr="00317AEB" w14:paraId="3675F841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239C94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Sukh Matonovich (Royal Roads)</w:t>
            </w:r>
          </w:p>
        </w:tc>
        <w:tc>
          <w:tcPr>
            <w:tcW w:w="912" w:type="dxa"/>
          </w:tcPr>
          <w:p w14:paraId="4DEC631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0A34F1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Joint (Thesis)</w:t>
            </w:r>
          </w:p>
        </w:tc>
        <w:tc>
          <w:tcPr>
            <w:tcW w:w="1724" w:type="dxa"/>
          </w:tcPr>
          <w:p w14:paraId="141CF88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2011-12</w:t>
            </w:r>
          </w:p>
        </w:tc>
      </w:tr>
      <w:tr w:rsidR="00DE4D4E" w:rsidRPr="00317AEB" w14:paraId="07FB41D9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6C1ABF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Keven Scollon (TRU)</w:t>
            </w:r>
          </w:p>
        </w:tc>
        <w:tc>
          <w:tcPr>
            <w:tcW w:w="912" w:type="dxa"/>
          </w:tcPr>
          <w:p w14:paraId="2EEF1CD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M.Ed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63326F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Examiner</w:t>
            </w:r>
          </w:p>
        </w:tc>
        <w:tc>
          <w:tcPr>
            <w:tcW w:w="1724" w:type="dxa"/>
          </w:tcPr>
          <w:p w14:paraId="136AEC6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2011-12</w:t>
            </w:r>
          </w:p>
        </w:tc>
      </w:tr>
      <w:tr w:rsidR="00DE4D4E" w:rsidRPr="00317AEB" w14:paraId="189BAF1D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D19D7E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Dahne Harding (UNBC)</w:t>
            </w:r>
          </w:p>
        </w:tc>
        <w:tc>
          <w:tcPr>
            <w:tcW w:w="912" w:type="dxa"/>
          </w:tcPr>
          <w:p w14:paraId="737DA4D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M.Ed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629D51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7DE0153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2010-12</w:t>
            </w:r>
          </w:p>
        </w:tc>
      </w:tr>
      <w:tr w:rsidR="00DE4D4E" w:rsidRPr="00317AEB" w14:paraId="5B5607A0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799990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Bonnie Klohn</w:t>
            </w:r>
          </w:p>
        </w:tc>
        <w:tc>
          <w:tcPr>
            <w:tcW w:w="912" w:type="dxa"/>
          </w:tcPr>
          <w:p w14:paraId="4A90121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41385F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4C079E7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2011 -12</w:t>
            </w:r>
          </w:p>
        </w:tc>
      </w:tr>
      <w:tr w:rsidR="00DE4D4E" w:rsidRPr="00317AEB" w14:paraId="483BDB1C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0E6F764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Michelle Pugle</w:t>
            </w:r>
          </w:p>
        </w:tc>
        <w:tc>
          <w:tcPr>
            <w:tcW w:w="912" w:type="dxa"/>
          </w:tcPr>
          <w:p w14:paraId="6518F32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9361BC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7BD57D7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2011 -12</w:t>
            </w:r>
          </w:p>
        </w:tc>
      </w:tr>
      <w:tr w:rsidR="00DE4D4E" w:rsidRPr="00317AEB" w14:paraId="450671DF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B518BB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Amber Wilson</w:t>
            </w:r>
          </w:p>
        </w:tc>
        <w:tc>
          <w:tcPr>
            <w:tcW w:w="912" w:type="dxa"/>
          </w:tcPr>
          <w:p w14:paraId="426A2E2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E79178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0688B14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DE4D4E" w:rsidRPr="00317AEB" w14:paraId="1C3ADC29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34B59D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Michael Magliocchi</w:t>
            </w:r>
          </w:p>
        </w:tc>
        <w:tc>
          <w:tcPr>
            <w:tcW w:w="912" w:type="dxa"/>
          </w:tcPr>
          <w:p w14:paraId="1CC37C0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27A055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6E2BAA8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DE4D4E" w:rsidRPr="00317AEB" w14:paraId="1E7CED3B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91CCAF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Nicole Robinson (UNBC)</w:t>
            </w:r>
          </w:p>
        </w:tc>
        <w:tc>
          <w:tcPr>
            <w:tcW w:w="912" w:type="dxa"/>
          </w:tcPr>
          <w:p w14:paraId="00A336C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M.Ed.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07A44D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3DAFDB4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2010-11</w:t>
            </w:r>
          </w:p>
        </w:tc>
      </w:tr>
      <w:tr w:rsidR="00DE4D4E" w:rsidRPr="00317AEB" w14:paraId="244772CC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9A5C0E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Emily Hope</w:t>
            </w:r>
          </w:p>
        </w:tc>
        <w:tc>
          <w:tcPr>
            <w:tcW w:w="912" w:type="dxa"/>
          </w:tcPr>
          <w:p w14:paraId="26E6614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F2E578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5FDFB59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2010-12</w:t>
            </w:r>
          </w:p>
        </w:tc>
      </w:tr>
      <w:tr w:rsidR="00DE4D4E" w:rsidRPr="00317AEB" w14:paraId="05C1146A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40BD45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Cory Hope</w:t>
            </w:r>
          </w:p>
        </w:tc>
        <w:tc>
          <w:tcPr>
            <w:tcW w:w="912" w:type="dxa"/>
          </w:tcPr>
          <w:p w14:paraId="34DF3FA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39A3FF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7F94AD1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DE4D4E" w:rsidRPr="00317AEB" w14:paraId="2F9E689F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B38DDE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Greg Sawisky</w:t>
            </w:r>
          </w:p>
        </w:tc>
        <w:tc>
          <w:tcPr>
            <w:tcW w:w="912" w:type="dxa"/>
          </w:tcPr>
          <w:p w14:paraId="2FA4E37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3B8420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2ECAA81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2009-10</w:t>
            </w:r>
          </w:p>
        </w:tc>
      </w:tr>
      <w:tr w:rsidR="00DE4D4E" w:rsidRPr="00317AEB" w14:paraId="280E5756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B206A6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Conrad Scott</w:t>
            </w:r>
          </w:p>
        </w:tc>
        <w:tc>
          <w:tcPr>
            <w:tcW w:w="912" w:type="dxa"/>
          </w:tcPr>
          <w:p w14:paraId="55A019E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A0DF32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(Work Study)</w:t>
            </w:r>
          </w:p>
        </w:tc>
        <w:tc>
          <w:tcPr>
            <w:tcW w:w="1724" w:type="dxa"/>
          </w:tcPr>
          <w:p w14:paraId="0436094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2009-10</w:t>
            </w:r>
          </w:p>
        </w:tc>
      </w:tr>
      <w:tr w:rsidR="00DE4D4E" w:rsidRPr="00317AEB" w14:paraId="3A0ADAF5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9394BB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Daryl Strange</w:t>
            </w:r>
          </w:p>
        </w:tc>
        <w:tc>
          <w:tcPr>
            <w:tcW w:w="912" w:type="dxa"/>
          </w:tcPr>
          <w:p w14:paraId="361AA4A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72AF66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(Work Study)</w:t>
            </w:r>
          </w:p>
        </w:tc>
        <w:tc>
          <w:tcPr>
            <w:tcW w:w="1724" w:type="dxa"/>
          </w:tcPr>
          <w:p w14:paraId="063BAA8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2009-10</w:t>
            </w:r>
          </w:p>
        </w:tc>
      </w:tr>
      <w:tr w:rsidR="00DE4D4E" w:rsidRPr="00317AEB" w14:paraId="6467047C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4D7ECCE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Eden Dovauo </w:t>
            </w:r>
          </w:p>
        </w:tc>
        <w:tc>
          <w:tcPr>
            <w:tcW w:w="912" w:type="dxa"/>
          </w:tcPr>
          <w:p w14:paraId="1486D8D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BA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4386DD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Joint (RA) </w:t>
            </w:r>
          </w:p>
        </w:tc>
        <w:tc>
          <w:tcPr>
            <w:tcW w:w="1724" w:type="dxa"/>
          </w:tcPr>
          <w:p w14:paraId="53D9C4F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DE4D4E" w:rsidRPr="00317AEB" w14:paraId="2708D6DB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F23FC6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Bonnie Klohn</w:t>
            </w:r>
          </w:p>
        </w:tc>
        <w:tc>
          <w:tcPr>
            <w:tcW w:w="912" w:type="dxa"/>
          </w:tcPr>
          <w:p w14:paraId="0298240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1AB54D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(RA, Co-op)</w:t>
            </w:r>
          </w:p>
        </w:tc>
        <w:tc>
          <w:tcPr>
            <w:tcW w:w="1724" w:type="dxa"/>
          </w:tcPr>
          <w:p w14:paraId="44E1D72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DE4D4E" w:rsidRPr="00317AEB" w14:paraId="7CC57FFB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9274C8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Greg Sawisky</w:t>
            </w:r>
          </w:p>
        </w:tc>
        <w:tc>
          <w:tcPr>
            <w:tcW w:w="912" w:type="dxa"/>
          </w:tcPr>
          <w:p w14:paraId="13B09185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77CB5C0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(RA, Work Study)</w:t>
            </w:r>
          </w:p>
        </w:tc>
        <w:tc>
          <w:tcPr>
            <w:tcW w:w="1724" w:type="dxa"/>
          </w:tcPr>
          <w:p w14:paraId="4F975C87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0843BBC3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3FCBB15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Conrad Scott </w:t>
            </w:r>
          </w:p>
        </w:tc>
        <w:tc>
          <w:tcPr>
            <w:tcW w:w="912" w:type="dxa"/>
          </w:tcPr>
          <w:p w14:paraId="045EA1C9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BA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D714D5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(RA, Work Study)</w:t>
            </w:r>
          </w:p>
        </w:tc>
        <w:tc>
          <w:tcPr>
            <w:tcW w:w="1724" w:type="dxa"/>
          </w:tcPr>
          <w:p w14:paraId="3EB0308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717D4D0D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2986EB3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Dana Novak</w:t>
            </w:r>
          </w:p>
        </w:tc>
        <w:tc>
          <w:tcPr>
            <w:tcW w:w="912" w:type="dxa"/>
          </w:tcPr>
          <w:p w14:paraId="37F9E8A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9603D4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4C1C372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204EE250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F01E32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Luke Kernan</w:t>
            </w:r>
          </w:p>
        </w:tc>
        <w:tc>
          <w:tcPr>
            <w:tcW w:w="912" w:type="dxa"/>
          </w:tcPr>
          <w:p w14:paraId="3674640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2A2F1D9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(RA, Co-op)</w:t>
            </w:r>
          </w:p>
        </w:tc>
        <w:tc>
          <w:tcPr>
            <w:tcW w:w="1724" w:type="dxa"/>
          </w:tcPr>
          <w:p w14:paraId="6C8E0B2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7F081BA9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0D4CD66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Emily Hope</w:t>
            </w:r>
          </w:p>
        </w:tc>
        <w:tc>
          <w:tcPr>
            <w:tcW w:w="912" w:type="dxa"/>
          </w:tcPr>
          <w:p w14:paraId="57C90D5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712CFF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07C0805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2A3BC711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51A19F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Lea Bucknell</w:t>
            </w:r>
          </w:p>
        </w:tc>
        <w:tc>
          <w:tcPr>
            <w:tcW w:w="912" w:type="dxa"/>
          </w:tcPr>
          <w:p w14:paraId="0563882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66A1AA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3F8D492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1017A361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52509A9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Tracy Hurren</w:t>
            </w:r>
          </w:p>
        </w:tc>
        <w:tc>
          <w:tcPr>
            <w:tcW w:w="912" w:type="dxa"/>
          </w:tcPr>
          <w:p w14:paraId="79483EC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39DCFB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3836243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1F3CD1CB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5E3747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Sharon Nickel</w:t>
            </w:r>
          </w:p>
        </w:tc>
        <w:tc>
          <w:tcPr>
            <w:tcW w:w="912" w:type="dxa"/>
          </w:tcPr>
          <w:p w14:paraId="31F7C3D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0921A57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(Service Learning)</w:t>
            </w:r>
          </w:p>
        </w:tc>
        <w:tc>
          <w:tcPr>
            <w:tcW w:w="1724" w:type="dxa"/>
          </w:tcPr>
          <w:p w14:paraId="6AD5983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39365128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B49168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Fiona Osborne</w:t>
            </w:r>
          </w:p>
        </w:tc>
        <w:tc>
          <w:tcPr>
            <w:tcW w:w="912" w:type="dxa"/>
          </w:tcPr>
          <w:p w14:paraId="3DF3668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DB14F8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(Scholarship)</w:t>
            </w:r>
          </w:p>
        </w:tc>
        <w:tc>
          <w:tcPr>
            <w:tcW w:w="1724" w:type="dxa"/>
          </w:tcPr>
          <w:p w14:paraId="56453CB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2008-09</w:t>
            </w:r>
          </w:p>
        </w:tc>
      </w:tr>
      <w:tr w:rsidR="00DE4D4E" w:rsidRPr="00317AEB" w14:paraId="6500C801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73D432D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Bill Greene</w:t>
            </w:r>
          </w:p>
        </w:tc>
        <w:tc>
          <w:tcPr>
            <w:tcW w:w="912" w:type="dxa"/>
          </w:tcPr>
          <w:p w14:paraId="2EB01F2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35A6FC8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(RA)</w:t>
            </w:r>
          </w:p>
        </w:tc>
        <w:tc>
          <w:tcPr>
            <w:tcW w:w="1724" w:type="dxa"/>
          </w:tcPr>
          <w:p w14:paraId="62334C3E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DE4D4E" w:rsidRPr="00317AEB" w14:paraId="214CBF4E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A05B443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 xml:space="preserve">Johanne Provencal </w:t>
            </w:r>
          </w:p>
        </w:tc>
        <w:tc>
          <w:tcPr>
            <w:tcW w:w="912" w:type="dxa"/>
          </w:tcPr>
          <w:p w14:paraId="77E16FB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E889A1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798C9568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2007-08</w:t>
            </w:r>
          </w:p>
        </w:tc>
      </w:tr>
      <w:tr w:rsidR="00DE4D4E" w:rsidRPr="00317AEB" w14:paraId="54A31DA7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853C504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Dana Taylor</w:t>
            </w:r>
          </w:p>
        </w:tc>
        <w:tc>
          <w:tcPr>
            <w:tcW w:w="912" w:type="dxa"/>
          </w:tcPr>
          <w:p w14:paraId="60B9EE5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MSc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57F948CF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(RA)</w:t>
            </w:r>
          </w:p>
        </w:tc>
        <w:tc>
          <w:tcPr>
            <w:tcW w:w="1724" w:type="dxa"/>
          </w:tcPr>
          <w:p w14:paraId="116B18CD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DE4D4E" w:rsidRPr="00317AEB" w14:paraId="6766BCD4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0B57DD1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Jaime Lord</w:t>
            </w:r>
          </w:p>
        </w:tc>
        <w:tc>
          <w:tcPr>
            <w:tcW w:w="912" w:type="dxa"/>
          </w:tcPr>
          <w:p w14:paraId="1DA86ED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1B17650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7014C21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2007-08</w:t>
            </w:r>
          </w:p>
        </w:tc>
      </w:tr>
      <w:tr w:rsidR="00DE4D4E" w:rsidRPr="00317AEB" w14:paraId="08EA0083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6B66EE26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Lara-Rose Duong</w:t>
            </w:r>
          </w:p>
        </w:tc>
        <w:tc>
          <w:tcPr>
            <w:tcW w:w="912" w:type="dxa"/>
          </w:tcPr>
          <w:p w14:paraId="66CB1F8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1985D52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Joint (Scholarship)</w:t>
            </w:r>
          </w:p>
        </w:tc>
        <w:tc>
          <w:tcPr>
            <w:tcW w:w="1724" w:type="dxa"/>
          </w:tcPr>
          <w:p w14:paraId="3E4F728A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2007-08</w:t>
            </w:r>
          </w:p>
        </w:tc>
      </w:tr>
      <w:tr w:rsidR="00DE4D4E" w:rsidRPr="00317AEB" w14:paraId="7960885F" w14:textId="77777777" w:rsidTr="00681959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</w:tcPr>
          <w:p w14:paraId="1422560B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Chantal MacDonald</w:t>
            </w:r>
          </w:p>
        </w:tc>
        <w:tc>
          <w:tcPr>
            <w:tcW w:w="912" w:type="dxa"/>
          </w:tcPr>
          <w:p w14:paraId="044B9D2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dxa"/>
          </w:tcPr>
          <w:p w14:paraId="63D944CC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Sole  (RA)</w:t>
            </w:r>
          </w:p>
        </w:tc>
        <w:tc>
          <w:tcPr>
            <w:tcW w:w="1724" w:type="dxa"/>
          </w:tcPr>
          <w:p w14:paraId="21313F92" w14:textId="77777777" w:rsidR="00DE4D4E" w:rsidRPr="00317AEB" w:rsidRDefault="00DE4D4E">
            <w:pPr>
              <w:widowControl w:val="0"/>
              <w:tabs>
                <w:tab w:val="left" w:pos="0"/>
                <w:tab w:val="left" w:pos="0"/>
                <w:tab w:val="left" w:pos="0"/>
                <w:tab w:val="left" w:pos="2880"/>
                <w:tab w:val="left" w:pos="4320"/>
                <w:tab w:val="left" w:pos="6480"/>
                <w:tab w:val="left" w:pos="792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  <w:tab w:val="left" w:pos="81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317AEB">
              <w:rPr>
                <w:rFonts w:ascii="Times New Roman" w:hAnsi="Times New Roman"/>
                <w:sz w:val="20"/>
              </w:rPr>
              <w:t>2007</w:t>
            </w:r>
          </w:p>
        </w:tc>
      </w:tr>
    </w:tbl>
    <w:p w14:paraId="075C9788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</w:p>
    <w:p w14:paraId="062DE8FE" w14:textId="77777777" w:rsidR="00C620EE" w:rsidRPr="00317AEB" w:rsidRDefault="00C620EE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>COMMUNITY SERVICE AND MEDIA RELATIONS</w:t>
      </w:r>
    </w:p>
    <w:p w14:paraId="3C0DDC98" w14:textId="77777777" w:rsidR="00977B4A" w:rsidRPr="00317AEB" w:rsidRDefault="00977B4A" w:rsidP="00977B4A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hAnsi="Times New Roman"/>
          <w:kern w:val="1"/>
          <w:sz w:val="22"/>
          <w:u w:color="0000FF"/>
        </w:rPr>
      </w:pPr>
      <w:r w:rsidRPr="00317AEB">
        <w:rPr>
          <w:rFonts w:ascii="Times New Roman" w:hAnsi="Times New Roman"/>
          <w:kern w:val="1"/>
          <w:sz w:val="22"/>
          <w:u w:color="0000FF"/>
        </w:rPr>
        <w:t xml:space="preserve">(Selected </w:t>
      </w:r>
      <w:r>
        <w:rPr>
          <w:rFonts w:ascii="Times New Roman" w:hAnsi="Times New Roman"/>
          <w:kern w:val="1"/>
          <w:sz w:val="22"/>
          <w:u w:color="0000FF"/>
        </w:rPr>
        <w:t xml:space="preserve">Examples of </w:t>
      </w:r>
      <w:r w:rsidRPr="00317AEB">
        <w:rPr>
          <w:rFonts w:ascii="Times New Roman" w:hAnsi="Times New Roman"/>
          <w:kern w:val="1"/>
          <w:sz w:val="22"/>
          <w:u w:color="0000FF"/>
        </w:rPr>
        <w:t>Community Service, Lectures, Media Interviews, etc.)</w:t>
      </w:r>
    </w:p>
    <w:p w14:paraId="7AD4894F" w14:textId="3292707F" w:rsidR="00977B4A" w:rsidRPr="00317AEB" w:rsidRDefault="00977B4A" w:rsidP="00977B4A">
      <w:pPr>
        <w:widowControl w:val="0"/>
        <w:tabs>
          <w:tab w:val="left" w:pos="0"/>
          <w:tab w:val="left" w:pos="0"/>
          <w:tab w:val="left" w:pos="0"/>
          <w:tab w:val="left" w:pos="2610"/>
          <w:tab w:val="left" w:pos="5040"/>
          <w:tab w:val="left" w:pos="6570"/>
          <w:tab w:val="left" w:pos="792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rPr>
          <w:rFonts w:ascii="Times New Roman" w:hAnsi="Times New Roman"/>
          <w:kern w:val="1"/>
          <w:sz w:val="22"/>
          <w:u w:color="0000FF"/>
        </w:rPr>
      </w:pPr>
      <w:r>
        <w:rPr>
          <w:rFonts w:ascii="Times New Roman" w:hAnsi="Times New Roman"/>
          <w:i/>
          <w:sz w:val="22"/>
        </w:rPr>
        <w:t xml:space="preserve">Interview Guest, </w:t>
      </w:r>
      <w:r w:rsidRPr="00380EFF">
        <w:rPr>
          <w:rFonts w:ascii="Times New Roman" w:hAnsi="Times New Roman"/>
          <w:sz w:val="22"/>
        </w:rPr>
        <w:t>CBC Daybreak, CFJC, Global TV</w:t>
      </w:r>
      <w:r>
        <w:rPr>
          <w:rFonts w:ascii="Times New Roman" w:hAnsi="Times New Roman"/>
          <w:i/>
          <w:sz w:val="22"/>
        </w:rPr>
        <w:t xml:space="preserve">, 2020-26; Co-Organizer and University Lead </w:t>
      </w:r>
      <w:r>
        <w:rPr>
          <w:rFonts w:ascii="Times New Roman" w:hAnsi="Times New Roman"/>
          <w:sz w:val="22"/>
        </w:rPr>
        <w:t xml:space="preserve">for the development of the Kamloops Strategic Cultural Plan, 2022-24; </w:t>
      </w:r>
      <w:r w:rsidRPr="00D64354">
        <w:rPr>
          <w:rFonts w:ascii="Times New Roman" w:hAnsi="Times New Roman"/>
          <w:i/>
          <w:sz w:val="22"/>
        </w:rPr>
        <w:t>Founding member and Co-Lead</w:t>
      </w:r>
      <w:r>
        <w:rPr>
          <w:rFonts w:ascii="Times New Roman" w:hAnsi="Times New Roman"/>
          <w:sz w:val="22"/>
        </w:rPr>
        <w:t xml:space="preserve"> for the Interior Universities Research Alliance; </w:t>
      </w:r>
      <w:r>
        <w:rPr>
          <w:rFonts w:ascii="Times New Roman" w:hAnsi="Times New Roman"/>
          <w:i/>
          <w:sz w:val="22"/>
        </w:rPr>
        <w:t xml:space="preserve">Interview Guest, CFJC, Kamloops This Week, 2019-23; </w:t>
      </w:r>
      <w:r>
        <w:rPr>
          <w:rFonts w:ascii="Times New Roman" w:hAnsi="Times New Roman"/>
          <w:sz w:val="22"/>
        </w:rPr>
        <w:t xml:space="preserve">CBC Daybreak, 2019-2022; </w:t>
      </w:r>
      <w:r>
        <w:rPr>
          <w:rFonts w:ascii="Times New Roman" w:hAnsi="Times New Roman"/>
          <w:i/>
          <w:sz w:val="22"/>
        </w:rPr>
        <w:t xml:space="preserve">Co-Principal Investigator, </w:t>
      </w:r>
      <w:r>
        <w:rPr>
          <w:rFonts w:ascii="Times New Roman" w:hAnsi="Times New Roman"/>
          <w:sz w:val="22"/>
        </w:rPr>
        <w:t xml:space="preserve">Cultural Mapping and Opioid Addiction in Canadian Small Cities, City of Kamloops, City of Vernon, Comox Valley; </w:t>
      </w:r>
      <w:r>
        <w:rPr>
          <w:rFonts w:ascii="Times New Roman" w:hAnsi="Times New Roman"/>
          <w:i/>
          <w:sz w:val="22"/>
        </w:rPr>
        <w:t xml:space="preserve">Chair of External Examination Team, </w:t>
      </w:r>
      <w:r>
        <w:rPr>
          <w:rFonts w:ascii="Times New Roman" w:hAnsi="Times New Roman"/>
          <w:sz w:val="22"/>
        </w:rPr>
        <w:t xml:space="preserve">Master’s Program Review, Athabasca University, February 2017; </w:t>
      </w:r>
      <w:r>
        <w:rPr>
          <w:rFonts w:ascii="Times New Roman" w:hAnsi="Times New Roman"/>
          <w:i/>
          <w:sz w:val="22"/>
        </w:rPr>
        <w:t xml:space="preserve">Research Consultant, </w:t>
      </w:r>
      <w:r>
        <w:rPr>
          <w:rFonts w:ascii="Times New Roman" w:hAnsi="Times New Roman"/>
          <w:sz w:val="22"/>
        </w:rPr>
        <w:t xml:space="preserve">University of Cape Breton, May 3, 2015; </w:t>
      </w:r>
      <w:r>
        <w:rPr>
          <w:rFonts w:ascii="Times New Roman" w:hAnsi="Times New Roman"/>
          <w:i/>
          <w:sz w:val="22"/>
        </w:rPr>
        <w:t xml:space="preserve">Interview Guest, </w:t>
      </w:r>
      <w:r w:rsidRPr="00B030B3">
        <w:rPr>
          <w:rFonts w:ascii="Times New Roman" w:hAnsi="Times New Roman"/>
          <w:sz w:val="22"/>
        </w:rPr>
        <w:t>CBC</w:t>
      </w:r>
      <w:r>
        <w:rPr>
          <w:rFonts w:ascii="Times New Roman" w:hAnsi="Times New Roman"/>
          <w:sz w:val="22"/>
        </w:rPr>
        <w:t xml:space="preserve"> Cape Breton,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Afternoon Show, May 1, 2015; </w:t>
      </w:r>
      <w:r w:rsidRPr="004D514B">
        <w:rPr>
          <w:rFonts w:ascii="Times New Roman" w:hAnsi="Times New Roman"/>
          <w:i/>
          <w:sz w:val="22"/>
        </w:rPr>
        <w:t>Board Member</w:t>
      </w:r>
      <w:r>
        <w:rPr>
          <w:rFonts w:ascii="Times New Roman" w:hAnsi="Times New Roman"/>
          <w:sz w:val="22"/>
        </w:rPr>
        <w:t xml:space="preserve">, Kamloops Art Gallery, 2015 – 2017; </w:t>
      </w:r>
      <w:r>
        <w:rPr>
          <w:rFonts w:ascii="Times New Roman" w:hAnsi="Times New Roman"/>
          <w:i/>
          <w:sz w:val="22"/>
        </w:rPr>
        <w:t xml:space="preserve"> Member, </w:t>
      </w:r>
      <w:r>
        <w:rPr>
          <w:rFonts w:ascii="Times New Roman" w:hAnsi="Times New Roman"/>
          <w:sz w:val="22"/>
        </w:rPr>
        <w:t>Homelessness Action Plan Committee, 2013-2015.</w:t>
      </w:r>
    </w:p>
    <w:p w14:paraId="7854A85B" w14:textId="77777777" w:rsidR="00C620EE" w:rsidRPr="00317AEB" w:rsidRDefault="00C620EE" w:rsidP="00977B4A">
      <w:pPr>
        <w:widowControl w:val="0"/>
        <w:tabs>
          <w:tab w:val="left" w:pos="0"/>
          <w:tab w:val="left" w:pos="690"/>
          <w:tab w:val="left" w:pos="1381"/>
          <w:tab w:val="left" w:pos="2073"/>
          <w:tab w:val="left" w:pos="2765"/>
          <w:tab w:val="left" w:pos="3456"/>
          <w:tab w:val="left" w:pos="4147"/>
          <w:tab w:val="left" w:pos="4837"/>
          <w:tab w:val="left" w:pos="5530"/>
          <w:tab w:val="left" w:pos="6220"/>
          <w:tab w:val="left" w:pos="6912"/>
          <w:tab w:val="left" w:pos="7602"/>
          <w:tab w:val="left" w:pos="8140"/>
          <w:tab w:val="left" w:pos="8140"/>
          <w:tab w:val="left" w:pos="8140"/>
        </w:tabs>
        <w:spacing w:after="0" w:line="251" w:lineRule="exact"/>
        <w:rPr>
          <w:rFonts w:ascii="Times New Roman" w:eastAsia="Times New Roman" w:hAnsi="Times New Roman"/>
          <w:color w:val="auto"/>
          <w:sz w:val="22"/>
          <w:lang w:val="en-CA" w:bidi="x-none"/>
        </w:rPr>
      </w:pPr>
    </w:p>
    <w:sectPr w:rsidR="00C620EE" w:rsidRPr="00317AE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0ACD4" w14:textId="77777777" w:rsidR="00CD7D8B" w:rsidRDefault="00CD7D8B">
      <w:pPr>
        <w:spacing w:after="0"/>
      </w:pPr>
      <w:r>
        <w:separator/>
      </w:r>
    </w:p>
  </w:endnote>
  <w:endnote w:type="continuationSeparator" w:id="0">
    <w:p w14:paraId="2A00CDBB" w14:textId="77777777" w:rsidR="00CD7D8B" w:rsidRDefault="00CD7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Calibri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Sans-Bold">
    <w:altName w:val="Gill Sans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F6871" w14:textId="77777777" w:rsidR="00CD7D8B" w:rsidRDefault="00CD7D8B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4F9A" w14:textId="77777777" w:rsidR="00CD7D8B" w:rsidRDefault="00CD7D8B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C327" w14:textId="77777777" w:rsidR="00CD7D8B" w:rsidRDefault="00CD7D8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024D2" w14:textId="77777777" w:rsidR="00CD7D8B" w:rsidRDefault="00CD7D8B">
      <w:pPr>
        <w:spacing w:after="0"/>
      </w:pPr>
      <w:r>
        <w:separator/>
      </w:r>
    </w:p>
  </w:footnote>
  <w:footnote w:type="continuationSeparator" w:id="0">
    <w:p w14:paraId="3589303E" w14:textId="77777777" w:rsidR="00CD7D8B" w:rsidRDefault="00CD7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09666" w14:textId="77777777" w:rsidR="00CD7D8B" w:rsidRDefault="00CD7D8B">
    <w:pPr>
      <w:pStyle w:val="Head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Garrett-Petts 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77B4A">
      <w:rPr>
        <w:rFonts w:ascii="Times New Roman" w:hAnsi="Times New Roman"/>
        <w:noProof/>
      </w:rPr>
      <w:t>36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D70B" w14:textId="77777777" w:rsidR="00CD7D8B" w:rsidRDefault="00CD7D8B">
    <w:pPr>
      <w:pStyle w:val="Head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Garrett-Petts 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77B4A">
      <w:rPr>
        <w:rFonts w:ascii="Times New Roman" w:hAnsi="Times New Roman"/>
        <w:noProof/>
      </w:rPr>
      <w:t>35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4AB2F" w14:textId="77777777" w:rsidR="00CD7D8B" w:rsidRDefault="00CD7D8B">
    <w:pPr>
      <w:pStyle w:val="FreeForm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suff w:val="nothing"/>
      <w:lvlText w:val="·"/>
      <w:lvlJc w:val="left"/>
      <w:pPr>
        <w:ind w:left="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suff w:val="nothing"/>
      <w:lvlText w:val="·"/>
      <w:lvlJc w:val="left"/>
      <w:pPr>
        <w:ind w:left="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3341D60"/>
    <w:multiLevelType w:val="hybridMultilevel"/>
    <w:tmpl w:val="C73A948C"/>
    <w:lvl w:ilvl="0" w:tplc="B414E646">
      <w:start w:val="80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A9D"/>
    <w:multiLevelType w:val="hybridMultilevel"/>
    <w:tmpl w:val="0D76E126"/>
    <w:lvl w:ilvl="0" w:tplc="C9602412">
      <w:start w:val="80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21"/>
    <w:rsid w:val="0000385E"/>
    <w:rsid w:val="00013AD0"/>
    <w:rsid w:val="0001410E"/>
    <w:rsid w:val="00024F0C"/>
    <w:rsid w:val="0002584B"/>
    <w:rsid w:val="0004496F"/>
    <w:rsid w:val="0004662F"/>
    <w:rsid w:val="0005304E"/>
    <w:rsid w:val="00055D7F"/>
    <w:rsid w:val="0006380C"/>
    <w:rsid w:val="00072818"/>
    <w:rsid w:val="0007798C"/>
    <w:rsid w:val="000C1C8A"/>
    <w:rsid w:val="000C49E6"/>
    <w:rsid w:val="000D31BD"/>
    <w:rsid w:val="000D3561"/>
    <w:rsid w:val="000D58D4"/>
    <w:rsid w:val="000E135E"/>
    <w:rsid w:val="000E3C32"/>
    <w:rsid w:val="000F474A"/>
    <w:rsid w:val="001048AA"/>
    <w:rsid w:val="0010495A"/>
    <w:rsid w:val="001368E0"/>
    <w:rsid w:val="001706BC"/>
    <w:rsid w:val="001837E7"/>
    <w:rsid w:val="001A310A"/>
    <w:rsid w:val="001B0950"/>
    <w:rsid w:val="001F4470"/>
    <w:rsid w:val="00210A03"/>
    <w:rsid w:val="00214D48"/>
    <w:rsid w:val="002227AA"/>
    <w:rsid w:val="00226B37"/>
    <w:rsid w:val="0023337F"/>
    <w:rsid w:val="002460EB"/>
    <w:rsid w:val="00253D19"/>
    <w:rsid w:val="002622AD"/>
    <w:rsid w:val="0027276F"/>
    <w:rsid w:val="002A77C7"/>
    <w:rsid w:val="002C11A8"/>
    <w:rsid w:val="002D1AEB"/>
    <w:rsid w:val="002D2C7F"/>
    <w:rsid w:val="002E4A57"/>
    <w:rsid w:val="002F791A"/>
    <w:rsid w:val="00307C83"/>
    <w:rsid w:val="00310A75"/>
    <w:rsid w:val="00351DE8"/>
    <w:rsid w:val="0036374B"/>
    <w:rsid w:val="00380EFF"/>
    <w:rsid w:val="00381DE3"/>
    <w:rsid w:val="003B7B5B"/>
    <w:rsid w:val="003C700B"/>
    <w:rsid w:val="003D41B3"/>
    <w:rsid w:val="003E2EE4"/>
    <w:rsid w:val="003E321C"/>
    <w:rsid w:val="003F36E2"/>
    <w:rsid w:val="003F61EC"/>
    <w:rsid w:val="003F7A71"/>
    <w:rsid w:val="0040686F"/>
    <w:rsid w:val="00411340"/>
    <w:rsid w:val="0042766B"/>
    <w:rsid w:val="00431719"/>
    <w:rsid w:val="00433CB2"/>
    <w:rsid w:val="004646C3"/>
    <w:rsid w:val="00464B3C"/>
    <w:rsid w:val="0048384A"/>
    <w:rsid w:val="0049264A"/>
    <w:rsid w:val="004A1141"/>
    <w:rsid w:val="004A159E"/>
    <w:rsid w:val="004A43DB"/>
    <w:rsid w:val="004B3B19"/>
    <w:rsid w:val="004B3C39"/>
    <w:rsid w:val="004D6D35"/>
    <w:rsid w:val="004E60B4"/>
    <w:rsid w:val="005037A4"/>
    <w:rsid w:val="00505E4D"/>
    <w:rsid w:val="005070B9"/>
    <w:rsid w:val="00522116"/>
    <w:rsid w:val="00535853"/>
    <w:rsid w:val="00540C57"/>
    <w:rsid w:val="0054294F"/>
    <w:rsid w:val="005717F2"/>
    <w:rsid w:val="00577C76"/>
    <w:rsid w:val="00592FD6"/>
    <w:rsid w:val="00595176"/>
    <w:rsid w:val="005B7DD1"/>
    <w:rsid w:val="005C64F0"/>
    <w:rsid w:val="005D2ED4"/>
    <w:rsid w:val="005D753E"/>
    <w:rsid w:val="005E173F"/>
    <w:rsid w:val="005E62A9"/>
    <w:rsid w:val="005E689B"/>
    <w:rsid w:val="00603D64"/>
    <w:rsid w:val="00610950"/>
    <w:rsid w:val="00615240"/>
    <w:rsid w:val="006163FB"/>
    <w:rsid w:val="00616AC1"/>
    <w:rsid w:val="00617B97"/>
    <w:rsid w:val="00675402"/>
    <w:rsid w:val="00681959"/>
    <w:rsid w:val="00686CA5"/>
    <w:rsid w:val="006C6017"/>
    <w:rsid w:val="006D458E"/>
    <w:rsid w:val="006D55DB"/>
    <w:rsid w:val="00706511"/>
    <w:rsid w:val="00707579"/>
    <w:rsid w:val="00731B1E"/>
    <w:rsid w:val="00732CF6"/>
    <w:rsid w:val="00732EAF"/>
    <w:rsid w:val="00742023"/>
    <w:rsid w:val="00771554"/>
    <w:rsid w:val="007829BF"/>
    <w:rsid w:val="00794F1F"/>
    <w:rsid w:val="00796D21"/>
    <w:rsid w:val="007B542C"/>
    <w:rsid w:val="007D6CF6"/>
    <w:rsid w:val="007D6D6F"/>
    <w:rsid w:val="007E189A"/>
    <w:rsid w:val="007F23E7"/>
    <w:rsid w:val="008055D3"/>
    <w:rsid w:val="0080730F"/>
    <w:rsid w:val="00807796"/>
    <w:rsid w:val="00824E8A"/>
    <w:rsid w:val="00857D76"/>
    <w:rsid w:val="0088199E"/>
    <w:rsid w:val="00886F82"/>
    <w:rsid w:val="008933F1"/>
    <w:rsid w:val="00894C30"/>
    <w:rsid w:val="0089547A"/>
    <w:rsid w:val="008B12B7"/>
    <w:rsid w:val="008C4340"/>
    <w:rsid w:val="008F29D6"/>
    <w:rsid w:val="009077FD"/>
    <w:rsid w:val="0091475E"/>
    <w:rsid w:val="009174CD"/>
    <w:rsid w:val="00923F21"/>
    <w:rsid w:val="00930CDF"/>
    <w:rsid w:val="009312C0"/>
    <w:rsid w:val="00932D85"/>
    <w:rsid w:val="00936F95"/>
    <w:rsid w:val="009536FB"/>
    <w:rsid w:val="00955CAA"/>
    <w:rsid w:val="00970E6A"/>
    <w:rsid w:val="00977B4A"/>
    <w:rsid w:val="009A1986"/>
    <w:rsid w:val="009C54A3"/>
    <w:rsid w:val="009D7252"/>
    <w:rsid w:val="009F30BA"/>
    <w:rsid w:val="009F457A"/>
    <w:rsid w:val="00A04D42"/>
    <w:rsid w:val="00A5145E"/>
    <w:rsid w:val="00A519FE"/>
    <w:rsid w:val="00A75BE8"/>
    <w:rsid w:val="00A779B3"/>
    <w:rsid w:val="00AA5F83"/>
    <w:rsid w:val="00AB6577"/>
    <w:rsid w:val="00AD169D"/>
    <w:rsid w:val="00AE6CCE"/>
    <w:rsid w:val="00AF584D"/>
    <w:rsid w:val="00B033BD"/>
    <w:rsid w:val="00B25268"/>
    <w:rsid w:val="00B443F9"/>
    <w:rsid w:val="00B456CD"/>
    <w:rsid w:val="00B470FC"/>
    <w:rsid w:val="00B475D6"/>
    <w:rsid w:val="00B501BF"/>
    <w:rsid w:val="00B531D9"/>
    <w:rsid w:val="00B55E9F"/>
    <w:rsid w:val="00B709D8"/>
    <w:rsid w:val="00B8520F"/>
    <w:rsid w:val="00B974A8"/>
    <w:rsid w:val="00BA3C72"/>
    <w:rsid w:val="00BB3111"/>
    <w:rsid w:val="00BB3290"/>
    <w:rsid w:val="00BC5FAF"/>
    <w:rsid w:val="00BF7E61"/>
    <w:rsid w:val="00C037C5"/>
    <w:rsid w:val="00C103C9"/>
    <w:rsid w:val="00C21388"/>
    <w:rsid w:val="00C30508"/>
    <w:rsid w:val="00C51562"/>
    <w:rsid w:val="00C53AFC"/>
    <w:rsid w:val="00C620EE"/>
    <w:rsid w:val="00C6235B"/>
    <w:rsid w:val="00C6284F"/>
    <w:rsid w:val="00C70F08"/>
    <w:rsid w:val="00C7228E"/>
    <w:rsid w:val="00C74D69"/>
    <w:rsid w:val="00C9227F"/>
    <w:rsid w:val="00CA45B1"/>
    <w:rsid w:val="00CB109B"/>
    <w:rsid w:val="00CC16D0"/>
    <w:rsid w:val="00CD482B"/>
    <w:rsid w:val="00CD5745"/>
    <w:rsid w:val="00CD7D8B"/>
    <w:rsid w:val="00CE2082"/>
    <w:rsid w:val="00CE751D"/>
    <w:rsid w:val="00D21B56"/>
    <w:rsid w:val="00D24BED"/>
    <w:rsid w:val="00D25D32"/>
    <w:rsid w:val="00D27C80"/>
    <w:rsid w:val="00D50594"/>
    <w:rsid w:val="00D53992"/>
    <w:rsid w:val="00D561F4"/>
    <w:rsid w:val="00D64354"/>
    <w:rsid w:val="00D85F06"/>
    <w:rsid w:val="00DC278A"/>
    <w:rsid w:val="00DC5F95"/>
    <w:rsid w:val="00DE4D4E"/>
    <w:rsid w:val="00E03410"/>
    <w:rsid w:val="00E041EC"/>
    <w:rsid w:val="00E235C2"/>
    <w:rsid w:val="00E2741D"/>
    <w:rsid w:val="00E5144E"/>
    <w:rsid w:val="00E5413B"/>
    <w:rsid w:val="00E552E5"/>
    <w:rsid w:val="00E70991"/>
    <w:rsid w:val="00E71ABE"/>
    <w:rsid w:val="00E7493C"/>
    <w:rsid w:val="00E770C5"/>
    <w:rsid w:val="00E95992"/>
    <w:rsid w:val="00EA37E5"/>
    <w:rsid w:val="00ED7ADF"/>
    <w:rsid w:val="00EF2A34"/>
    <w:rsid w:val="00EF5685"/>
    <w:rsid w:val="00F01533"/>
    <w:rsid w:val="00F053F3"/>
    <w:rsid w:val="00F05C86"/>
    <w:rsid w:val="00F250F1"/>
    <w:rsid w:val="00F333CB"/>
    <w:rsid w:val="00F37E31"/>
    <w:rsid w:val="00F55D69"/>
    <w:rsid w:val="00F762F1"/>
    <w:rsid w:val="00F8010F"/>
    <w:rsid w:val="00F82CA6"/>
    <w:rsid w:val="00F93488"/>
    <w:rsid w:val="00F957EB"/>
    <w:rsid w:val="00FB684E"/>
    <w:rsid w:val="00FF27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AB8AC"/>
  <w14:defaultImageDpi w14:val="300"/>
  <w15:docId w15:val="{3636DF6F-49FC-0A43-8675-C759661B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5" w:semiHidden="1" w:unhideWhenUsed="1"/>
    <w:lsdException w:name="heading 6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21B56"/>
    <w:pPr>
      <w:spacing w:before="100" w:beforeAutospacing="1" w:after="100" w:afterAutospacing="1"/>
      <w:outlineLvl w:val="0"/>
    </w:pPr>
    <w:rPr>
      <w:rFonts w:ascii="Times" w:eastAsia="Times New Roman" w:hAnsi="Times"/>
      <w:b/>
      <w:bCs/>
      <w:color w:val="auto"/>
      <w:kern w:val="36"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rsid w:val="001048A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4B3C3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val="en-US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character" w:styleId="Hyperlink">
    <w:name w:val="Hyperlink"/>
    <w:rPr>
      <w:color w:val="0000FF"/>
      <w:sz w:val="20"/>
      <w:u w:val="single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TMLCode">
    <w:name w:val="HTML Code"/>
    <w:uiPriority w:val="99"/>
    <w:rsid w:val="004E0F2F"/>
    <w:rPr>
      <w:rFonts w:ascii="Courier" w:eastAsia="Times New Roman" w:hAnsi="Courier" w:cs="Courier"/>
      <w:sz w:val="20"/>
    </w:rPr>
  </w:style>
  <w:style w:type="character" w:styleId="Emphasis">
    <w:name w:val="Emphasis"/>
    <w:uiPriority w:val="20"/>
    <w:qFormat/>
    <w:rsid w:val="009D7252"/>
    <w:rPr>
      <w:i/>
      <w:iCs/>
    </w:rPr>
  </w:style>
  <w:style w:type="paragraph" w:styleId="NormalWeb">
    <w:name w:val="Normal (Web)"/>
    <w:basedOn w:val="Normal"/>
    <w:uiPriority w:val="99"/>
    <w:unhideWhenUsed/>
    <w:rsid w:val="009D7252"/>
    <w:pPr>
      <w:spacing w:before="100" w:beforeAutospacing="1" w:after="100" w:afterAutospacing="1"/>
    </w:pPr>
    <w:rPr>
      <w:rFonts w:ascii="Times" w:eastAsia="Yu Mincho" w:hAnsi="Times"/>
      <w:color w:val="auto"/>
      <w:sz w:val="20"/>
      <w:szCs w:val="20"/>
      <w:lang w:val="en-CA"/>
    </w:rPr>
  </w:style>
  <w:style w:type="character" w:customStyle="1" w:styleId="Heading1Char">
    <w:name w:val="Heading 1 Char"/>
    <w:link w:val="Heading1"/>
    <w:uiPriority w:val="9"/>
    <w:rsid w:val="00D21B56"/>
    <w:rPr>
      <w:rFonts w:ascii="Times" w:hAnsi="Times"/>
      <w:b/>
      <w:bCs/>
      <w:kern w:val="36"/>
      <w:sz w:val="48"/>
      <w:szCs w:val="48"/>
    </w:rPr>
  </w:style>
  <w:style w:type="character" w:customStyle="1" w:styleId="sr-only">
    <w:name w:val="sr-only"/>
    <w:rsid w:val="00D21B56"/>
  </w:style>
  <w:style w:type="character" w:customStyle="1" w:styleId="text">
    <w:name w:val="text"/>
    <w:rsid w:val="00D21B56"/>
  </w:style>
  <w:style w:type="character" w:customStyle="1" w:styleId="Heading2Char">
    <w:name w:val="Heading 2 Char"/>
    <w:link w:val="Heading2"/>
    <w:rsid w:val="001048AA"/>
    <w:rPr>
      <w:rFonts w:ascii="Calibri" w:eastAsia="MS Gothic" w:hAnsi="Calibri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size-xl">
    <w:name w:val="size-xl"/>
    <w:rsid w:val="001048AA"/>
  </w:style>
  <w:style w:type="character" w:customStyle="1" w:styleId="size-m">
    <w:name w:val="size-m"/>
    <w:rsid w:val="001048AA"/>
  </w:style>
  <w:style w:type="character" w:customStyle="1" w:styleId="Heading3Char">
    <w:name w:val="Heading 3 Char"/>
    <w:link w:val="Heading3"/>
    <w:rsid w:val="004B3C39"/>
    <w:rPr>
      <w:rFonts w:ascii="Calibri" w:eastAsia="MS Gothic" w:hAnsi="Calibri" w:cs="Times New Roman"/>
      <w:b/>
      <w:bCs/>
      <w:color w:val="000000"/>
      <w:sz w:val="26"/>
      <w:szCs w:val="26"/>
      <w:lang w:val="en-US"/>
    </w:rPr>
  </w:style>
  <w:style w:type="character" w:styleId="FollowedHyperlink">
    <w:name w:val="FollowedHyperlink"/>
    <w:basedOn w:val="DefaultParagraphFont"/>
    <w:rsid w:val="00FF276B"/>
    <w:rPr>
      <w:color w:val="800080" w:themeColor="followedHyperlink"/>
      <w:u w:val="single"/>
    </w:rPr>
  </w:style>
  <w:style w:type="table" w:styleId="TableGrid">
    <w:name w:val="Table Grid"/>
    <w:basedOn w:val="TableNormal"/>
    <w:rsid w:val="0068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5">
    <w:name w:val="Colorful List Accent 5"/>
    <w:basedOn w:val="TableNormal"/>
    <w:rsid w:val="0068195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rsid w:val="00AA5F83"/>
    <w:pPr>
      <w:ind w:left="720"/>
      <w:contextualSpacing/>
    </w:pPr>
  </w:style>
  <w:style w:type="character" w:customStyle="1" w:styleId="authors">
    <w:name w:val="authors"/>
    <w:basedOn w:val="DefaultParagraphFont"/>
    <w:rsid w:val="00D27C80"/>
  </w:style>
  <w:style w:type="character" w:customStyle="1" w:styleId="Date1">
    <w:name w:val="Date1"/>
    <w:basedOn w:val="DefaultParagraphFont"/>
    <w:rsid w:val="00D27C80"/>
  </w:style>
  <w:style w:type="character" w:customStyle="1" w:styleId="arttitle">
    <w:name w:val="art_title"/>
    <w:basedOn w:val="DefaultParagraphFont"/>
    <w:rsid w:val="00D27C80"/>
  </w:style>
  <w:style w:type="character" w:customStyle="1" w:styleId="serialtitle">
    <w:name w:val="serial_title"/>
    <w:basedOn w:val="DefaultParagraphFont"/>
    <w:rsid w:val="00D27C80"/>
  </w:style>
  <w:style w:type="character" w:customStyle="1" w:styleId="volumeissue">
    <w:name w:val="volume_issue"/>
    <w:basedOn w:val="DefaultParagraphFont"/>
    <w:rsid w:val="00D27C80"/>
  </w:style>
  <w:style w:type="character" w:customStyle="1" w:styleId="pagerange">
    <w:name w:val="page_range"/>
    <w:basedOn w:val="DefaultParagraphFont"/>
    <w:rsid w:val="00D27C80"/>
  </w:style>
  <w:style w:type="character" w:customStyle="1" w:styleId="doilink">
    <w:name w:val="doi_link"/>
    <w:basedOn w:val="DefaultParagraphFont"/>
    <w:rsid w:val="00D27C80"/>
  </w:style>
  <w:style w:type="character" w:customStyle="1" w:styleId="apple-converted-space">
    <w:name w:val="apple-converted-space"/>
    <w:basedOn w:val="DefaultParagraphFont"/>
    <w:rsid w:val="00F8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doi/full/10.1080/10286632.2025.2470825" TargetMode="External"/><Relationship Id="rId18" Type="http://schemas.openxmlformats.org/officeDocument/2006/relationships/hyperlink" Target="http://dx.doi.org/10.1080/14649365.2015.110904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dx.doi.org/10.1080/10632921.2016.1194795" TargetMode="External"/><Relationship Id="rId7" Type="http://schemas.openxmlformats.org/officeDocument/2006/relationships/hyperlink" Target="http://www.Rhizomes.net" TargetMode="External"/><Relationship Id="rId12" Type="http://schemas.openxmlformats.org/officeDocument/2006/relationships/hyperlink" Target="mailto:listserv@cariboo.bc.ca" TargetMode="External"/><Relationship Id="rId17" Type="http://schemas.openxmlformats.org/officeDocument/2006/relationships/hyperlink" Target="http://doc.utwente.nl/104224/1/chepswpseries201706.pdf" TargetMode="External"/><Relationship Id="rId25" Type="http://schemas.openxmlformats.org/officeDocument/2006/relationships/hyperlink" Target="http://www.stthomasu.ca/inkshed/nlett805/tachino.ht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80/17457823.2018.1484297" TargetMode="External"/><Relationship Id="rId20" Type="http://schemas.openxmlformats.org/officeDocument/2006/relationships/hyperlink" Target="http://isuwriting.com/wp-content/uploads/2016/07/GWRJ_7-1_Fall2016-Final1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tinfo.ca/conference/" TargetMode="External"/><Relationship Id="rId24" Type="http://schemas.openxmlformats.org/officeDocument/2006/relationships/hyperlink" Target="http://www.qualitative-research.net/index.php/fqs/article/view/1897/351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09548963.2020.1708000" TargetMode="External"/><Relationship Id="rId23" Type="http://schemas.openxmlformats.org/officeDocument/2006/relationships/hyperlink" Target="http://hdl.handle.net/10214/804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research.tru.ca/researchers.php?section=single&amp;id=4" TargetMode="External"/><Relationship Id="rId19" Type="http://schemas.openxmlformats.org/officeDocument/2006/relationships/hyperlink" Target="http://dx.doi.org/10.1080/09548963.2016.1241466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whereishereculturalmapping.com/publications/" TargetMode="External"/><Relationship Id="rId14" Type="http://schemas.openxmlformats.org/officeDocument/2006/relationships/hyperlink" Target="https://doi.org/10.1186/s12954-024-01022-w" TargetMode="External"/><Relationship Id="rId22" Type="http://schemas.openxmlformats.org/officeDocument/2006/relationships/hyperlink" Target="http://hdl.handle.net/10174/9673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www.Rhizom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12955</Words>
  <Characters>86021</Characters>
  <Application>Microsoft Office Word</Application>
  <DocSecurity>0</DocSecurity>
  <Lines>716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98779</CharactersWithSpaces>
  <SharedDoc>false</SharedDoc>
  <HLinks>
    <vt:vector size="90" baseType="variant">
      <vt:variant>
        <vt:i4>5046350</vt:i4>
      </vt:variant>
      <vt:variant>
        <vt:i4>42</vt:i4>
      </vt:variant>
      <vt:variant>
        <vt:i4>0</vt:i4>
      </vt:variant>
      <vt:variant>
        <vt:i4>5</vt:i4>
      </vt:variant>
      <vt:variant>
        <vt:lpwstr>http://www.stthomasu.ca/inkshed/nlett805/tachino.htm</vt:lpwstr>
      </vt:variant>
      <vt:variant>
        <vt:lpwstr/>
      </vt:variant>
      <vt:variant>
        <vt:i4>65616</vt:i4>
      </vt:variant>
      <vt:variant>
        <vt:i4>39</vt:i4>
      </vt:variant>
      <vt:variant>
        <vt:i4>0</vt:i4>
      </vt:variant>
      <vt:variant>
        <vt:i4>5</vt:i4>
      </vt:variant>
      <vt:variant>
        <vt:lpwstr>http://www.qualitative-research.net/index.php/fqs/article/view/1897/3511</vt:lpwstr>
      </vt:variant>
      <vt:variant>
        <vt:lpwstr/>
      </vt:variant>
      <vt:variant>
        <vt:i4>851970</vt:i4>
      </vt:variant>
      <vt:variant>
        <vt:i4>36</vt:i4>
      </vt:variant>
      <vt:variant>
        <vt:i4>0</vt:i4>
      </vt:variant>
      <vt:variant>
        <vt:i4>5</vt:i4>
      </vt:variant>
      <vt:variant>
        <vt:lpwstr>http://hdl.handle.net/10214/8042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http://hdl.handle.net/10174/9673</vt:lpwstr>
      </vt:variant>
      <vt:variant>
        <vt:lpwstr/>
      </vt:variant>
      <vt:variant>
        <vt:i4>7405646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http://dx.doi.org/10.1080/10632921.2016.1194795</vt:lpwstr>
      </vt:variant>
      <vt:variant>
        <vt:lpwstr/>
      </vt:variant>
      <vt:variant>
        <vt:i4>6422566</vt:i4>
      </vt:variant>
      <vt:variant>
        <vt:i4>27</vt:i4>
      </vt:variant>
      <vt:variant>
        <vt:i4>0</vt:i4>
      </vt:variant>
      <vt:variant>
        <vt:i4>5</vt:i4>
      </vt:variant>
      <vt:variant>
        <vt:lpwstr>http://isuwriting.com/wp-content/uploads/2016/07/GWRJ_7-1_Fall2016-Final1.pdf</vt:lpwstr>
      </vt:variant>
      <vt:variant>
        <vt:lpwstr>page=65</vt:lpwstr>
      </vt:variant>
      <vt:variant>
        <vt:i4>7602255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http://dx.doi.org/10.1080/09548963.2016.1241466</vt:lpwstr>
      </vt:variant>
      <vt:variant>
        <vt:lpwstr/>
      </vt:variant>
      <vt:variant>
        <vt:i4>8126540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http://dx.doi.org/10.1080/14649365.2015.1109045</vt:lpwstr>
      </vt:variant>
      <vt:variant>
        <vt:lpwstr/>
      </vt:variant>
      <vt:variant>
        <vt:i4>4063274</vt:i4>
      </vt:variant>
      <vt:variant>
        <vt:i4>18</vt:i4>
      </vt:variant>
      <vt:variant>
        <vt:i4>0</vt:i4>
      </vt:variant>
      <vt:variant>
        <vt:i4>5</vt:i4>
      </vt:variant>
      <vt:variant>
        <vt:lpwstr>http://doc.utwente.nl/104224/1/chepswpseries201706.pdf</vt:lpwstr>
      </vt:variant>
      <vt:variant>
        <vt:lpwstr/>
      </vt:variant>
      <vt:variant>
        <vt:i4>4784153</vt:i4>
      </vt:variant>
      <vt:variant>
        <vt:i4>15</vt:i4>
      </vt:variant>
      <vt:variant>
        <vt:i4>0</vt:i4>
      </vt:variant>
      <vt:variant>
        <vt:i4>5</vt:i4>
      </vt:variant>
      <vt:variant>
        <vt:lpwstr>http://www.ctinfo.ca/conference/</vt:lpwstr>
      </vt:variant>
      <vt:variant>
        <vt:lpwstr/>
      </vt:variant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http://research.tru.ca/researchers.php?section=single&amp;id=4</vt:lpwstr>
      </vt:variant>
      <vt:variant>
        <vt:lpwstr/>
      </vt:variant>
      <vt:variant>
        <vt:i4>3342349</vt:i4>
      </vt:variant>
      <vt:variant>
        <vt:i4>9</vt:i4>
      </vt:variant>
      <vt:variant>
        <vt:i4>0</vt:i4>
      </vt:variant>
      <vt:variant>
        <vt:i4>5</vt:i4>
      </vt:variant>
      <vt:variant>
        <vt:lpwstr>http://www.whereishereculturalmapping.com/publications/</vt:lpwstr>
      </vt:variant>
      <vt:variant>
        <vt:lpwstr/>
      </vt:variant>
      <vt:variant>
        <vt:i4>7667829</vt:i4>
      </vt:variant>
      <vt:variant>
        <vt:i4>6</vt:i4>
      </vt:variant>
      <vt:variant>
        <vt:i4>0</vt:i4>
      </vt:variant>
      <vt:variant>
        <vt:i4>5</vt:i4>
      </vt:variant>
      <vt:variant>
        <vt:lpwstr>mailto:listserv@cariboo.bc.ca</vt:lpwstr>
      </vt:variant>
      <vt:variant>
        <vt:lpwstr/>
      </vt:variant>
      <vt:variant>
        <vt:i4>7405638</vt:i4>
      </vt:variant>
      <vt:variant>
        <vt:i4>3</vt:i4>
      </vt:variant>
      <vt:variant>
        <vt:i4>0</vt:i4>
      </vt:variant>
      <vt:variant>
        <vt:i4>5</vt:i4>
      </vt:variant>
      <vt:variant>
        <vt:lpwstr>http://www.Rhizomes.net</vt:lpwstr>
      </vt:variant>
      <vt:variant>
        <vt:lpwstr/>
      </vt:variant>
      <vt:variant>
        <vt:i4>7405638</vt:i4>
      </vt:variant>
      <vt:variant>
        <vt:i4>0</vt:i4>
      </vt:variant>
      <vt:variant>
        <vt:i4>0</vt:i4>
      </vt:variant>
      <vt:variant>
        <vt:i4>5</vt:i4>
      </vt:variant>
      <vt:variant>
        <vt:lpwstr>http://www.Rhizomes.net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Garrett-Petts</dc:creator>
  <cp:keywords/>
  <dc:description/>
  <cp:lastModifiedBy>Microsoft Office User</cp:lastModifiedBy>
  <cp:revision>2</cp:revision>
  <cp:lastPrinted>2020-10-14T22:18:00Z</cp:lastPrinted>
  <dcterms:created xsi:type="dcterms:W3CDTF">2025-11-26T05:52:00Z</dcterms:created>
  <dcterms:modified xsi:type="dcterms:W3CDTF">2025-11-26T05:52:00Z</dcterms:modified>
</cp:coreProperties>
</file>